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56F2" w14:textId="77777777" w:rsidR="009061BE" w:rsidRPr="009061BE" w:rsidRDefault="009061BE" w:rsidP="009061BE">
      <w:pPr>
        <w:pStyle w:val="Title"/>
        <w:jc w:val="center"/>
        <w:rPr>
          <w:sz w:val="48"/>
          <w:szCs w:val="48"/>
        </w:rPr>
      </w:pPr>
      <w:r w:rsidRPr="009061BE">
        <w:rPr>
          <w:sz w:val="48"/>
          <w:szCs w:val="48"/>
        </w:rPr>
        <w:t xml:space="preserve">NITC Doctoral Dissertation </w:t>
      </w:r>
      <w:r w:rsidR="00ED5526">
        <w:rPr>
          <w:sz w:val="48"/>
          <w:szCs w:val="48"/>
        </w:rPr>
        <w:t xml:space="preserve">Research </w:t>
      </w:r>
      <w:r w:rsidRPr="009061BE">
        <w:rPr>
          <w:sz w:val="48"/>
          <w:szCs w:val="48"/>
        </w:rPr>
        <w:t>Fellowship</w:t>
      </w:r>
    </w:p>
    <w:p w14:paraId="25B02AFA" w14:textId="0E1EA463" w:rsidR="00CF15B4" w:rsidRDefault="00870A91" w:rsidP="00870A91">
      <w:pPr>
        <w:pStyle w:val="Title"/>
        <w:jc w:val="center"/>
        <w:rPr>
          <w:szCs w:val="20"/>
        </w:rPr>
      </w:pPr>
      <w:r>
        <w:rPr>
          <w:sz w:val="48"/>
          <w:szCs w:val="48"/>
        </w:rPr>
        <w:t>Progress Report</w:t>
      </w:r>
    </w:p>
    <w:p w14:paraId="2DC01D91" w14:textId="2131B57D" w:rsidR="00870A91" w:rsidRDefault="00870A91" w:rsidP="00870A91">
      <w:pPr>
        <w:spacing w:before="100" w:beforeAutospacing="1" w:after="100" w:afterAutospacing="1" w:line="240" w:lineRule="auto"/>
        <w:rPr>
          <w:rFonts w:asciiTheme="minorHAnsi" w:hAnsiTheme="minorHAnsi" w:cstheme="minorHAnsi"/>
          <w:b/>
          <w:bCs/>
          <w:color w:val="222222"/>
          <w:sz w:val="32"/>
          <w:szCs w:val="32"/>
          <w:lang w:bidi="ar-SA"/>
        </w:rPr>
      </w:pPr>
      <w:r w:rsidRPr="00870A91">
        <w:rPr>
          <w:rFonts w:asciiTheme="minorHAnsi" w:hAnsiTheme="minorHAnsi" w:cstheme="minorHAnsi"/>
          <w:b/>
          <w:bCs/>
          <w:spacing w:val="-10"/>
          <w:sz w:val="32"/>
          <w:szCs w:val="32"/>
        </w:rPr>
        <w:t>Project</w:t>
      </w:r>
      <w:r w:rsidR="00CF15B4" w:rsidRPr="00870A91">
        <w:rPr>
          <w:rFonts w:asciiTheme="minorHAnsi" w:hAnsiTheme="minorHAnsi" w:cstheme="minorHAnsi"/>
          <w:b/>
          <w:bCs/>
          <w:spacing w:val="-10"/>
          <w:sz w:val="32"/>
          <w:szCs w:val="32"/>
        </w:rPr>
        <w:t xml:space="preserve">: </w:t>
      </w:r>
      <w:r w:rsidRPr="00870A91">
        <w:rPr>
          <w:rFonts w:asciiTheme="minorHAnsi" w:hAnsiTheme="minorHAnsi" w:cstheme="minorHAnsi"/>
          <w:b/>
          <w:bCs/>
          <w:color w:val="222222"/>
          <w:sz w:val="32"/>
          <w:szCs w:val="32"/>
          <w:lang w:bidi="ar-SA"/>
        </w:rPr>
        <w:t>Unsupervised Approach to Investigate Urban Traffic Crashes Based on Crash Unit, Crash Severity, and Manner of Collision</w:t>
      </w:r>
    </w:p>
    <w:p w14:paraId="1F6058FB" w14:textId="77777777" w:rsidR="00B16108" w:rsidRDefault="008E27AD" w:rsidP="00B16108">
      <w:pPr>
        <w:spacing w:after="100" w:afterAutospacing="1" w:line="200" w:lineRule="atLeast"/>
        <w:rPr>
          <w:rFonts w:asciiTheme="minorHAnsi" w:hAnsiTheme="minorHAnsi" w:cstheme="minorHAnsi"/>
          <w:b/>
          <w:bCs/>
          <w:color w:val="222222"/>
          <w:sz w:val="24"/>
          <w:szCs w:val="24"/>
          <w:lang w:bidi="ar-SA"/>
        </w:rPr>
      </w:pPr>
      <w:r w:rsidRPr="008E27AD">
        <w:rPr>
          <w:rFonts w:asciiTheme="minorHAnsi" w:hAnsiTheme="minorHAnsi" w:cstheme="minorHAnsi"/>
          <w:color w:val="222222"/>
          <w:sz w:val="24"/>
          <w:szCs w:val="24"/>
          <w:lang w:bidi="ar-SA"/>
        </w:rPr>
        <w:t>PI:</w:t>
      </w:r>
      <w:r w:rsidRPr="008E27AD">
        <w:rPr>
          <w:rFonts w:asciiTheme="minorHAnsi" w:hAnsiTheme="minorHAnsi" w:cstheme="minorHAnsi"/>
          <w:b/>
          <w:bCs/>
          <w:color w:val="222222"/>
          <w:sz w:val="24"/>
          <w:szCs w:val="24"/>
          <w:lang w:bidi="ar-SA"/>
        </w:rPr>
        <w:t xml:space="preserve"> Farzin Maniei</w:t>
      </w:r>
    </w:p>
    <w:p w14:paraId="605191B0" w14:textId="0CFB4A5C" w:rsidR="008E27AD" w:rsidRPr="008E27AD" w:rsidRDefault="008E27AD" w:rsidP="00B16108">
      <w:pPr>
        <w:spacing w:after="100" w:afterAutospacing="1" w:line="200" w:lineRule="atLeast"/>
        <w:rPr>
          <w:rFonts w:asciiTheme="minorHAnsi" w:hAnsiTheme="minorHAnsi" w:cstheme="minorHAnsi"/>
          <w:b/>
          <w:bCs/>
          <w:color w:val="222222"/>
          <w:sz w:val="24"/>
          <w:szCs w:val="24"/>
          <w:lang w:bidi="ar-SA"/>
        </w:rPr>
      </w:pPr>
      <w:r w:rsidRPr="008E27AD">
        <w:rPr>
          <w:rFonts w:asciiTheme="minorHAnsi" w:hAnsiTheme="minorHAnsi" w:cstheme="minorHAnsi"/>
          <w:color w:val="222222"/>
          <w:sz w:val="24"/>
          <w:szCs w:val="24"/>
          <w:lang w:bidi="ar-SA"/>
        </w:rPr>
        <w:t>Co-PI:</w:t>
      </w:r>
      <w:r w:rsidRPr="008E27AD">
        <w:rPr>
          <w:rFonts w:asciiTheme="minorHAnsi" w:hAnsiTheme="minorHAnsi" w:cstheme="minorHAnsi"/>
          <w:b/>
          <w:bCs/>
          <w:color w:val="222222"/>
          <w:sz w:val="24"/>
          <w:szCs w:val="24"/>
          <w:lang w:bidi="ar-SA"/>
        </w:rPr>
        <w:t xml:space="preserve"> Dr. Stephen P. Mattingly</w:t>
      </w:r>
    </w:p>
    <w:p w14:paraId="7402AB7A" w14:textId="72A25FF8" w:rsidR="00CF15B4" w:rsidRPr="00A06AF1" w:rsidRDefault="00A06AF1" w:rsidP="00A06AF1">
      <w:pPr>
        <w:autoSpaceDE w:val="0"/>
        <w:autoSpaceDN w:val="0"/>
        <w:adjustRightInd w:val="0"/>
        <w:spacing w:after="0" w:line="240" w:lineRule="auto"/>
        <w:rPr>
          <w:rFonts w:asciiTheme="minorHAnsi" w:hAnsiTheme="minorHAnsi" w:cstheme="minorHAnsi"/>
          <w:b/>
          <w:bCs/>
          <w:spacing w:val="-10"/>
          <w:sz w:val="24"/>
          <w:szCs w:val="24"/>
        </w:rPr>
      </w:pPr>
      <w:r>
        <w:rPr>
          <w:rFonts w:asciiTheme="minorHAnsi" w:hAnsiTheme="minorHAnsi" w:cstheme="minorHAnsi"/>
          <w:b/>
          <w:bCs/>
          <w:spacing w:val="-10"/>
          <w:sz w:val="24"/>
          <w:szCs w:val="24"/>
        </w:rPr>
        <w:t xml:space="preserve">Project </w:t>
      </w:r>
      <w:r w:rsidR="00843E65">
        <w:rPr>
          <w:rFonts w:asciiTheme="minorHAnsi" w:hAnsiTheme="minorHAnsi" w:cstheme="minorHAnsi"/>
          <w:b/>
          <w:bCs/>
          <w:spacing w:val="-10"/>
          <w:sz w:val="24"/>
          <w:szCs w:val="24"/>
        </w:rPr>
        <w:t>Introduction</w:t>
      </w:r>
      <w:r w:rsidR="00CF15B4" w:rsidRPr="00495958">
        <w:rPr>
          <w:rFonts w:asciiTheme="minorHAnsi" w:hAnsiTheme="minorHAnsi" w:cstheme="minorHAnsi"/>
          <w:b/>
          <w:bCs/>
          <w:spacing w:val="-10"/>
          <w:sz w:val="24"/>
          <w:szCs w:val="24"/>
        </w:rPr>
        <w:t>:</w:t>
      </w:r>
    </w:p>
    <w:p w14:paraId="5D1B7EB1" w14:textId="12A5BFAF" w:rsidR="00F31D68" w:rsidRPr="00E77007" w:rsidRDefault="00D62610" w:rsidP="00E77007">
      <w:pPr>
        <w:autoSpaceDE w:val="0"/>
        <w:autoSpaceDN w:val="0"/>
        <w:adjustRightInd w:val="0"/>
        <w:spacing w:after="0" w:line="240" w:lineRule="auto"/>
        <w:jc w:val="both"/>
        <w:rPr>
          <w:rFonts w:asciiTheme="minorHAnsi" w:eastAsia="Georgia" w:hAnsiTheme="minorHAnsi" w:cstheme="minorHAnsi"/>
          <w:sz w:val="24"/>
          <w:szCs w:val="24"/>
          <w:lang w:bidi="ar-SA"/>
        </w:rPr>
      </w:pPr>
      <w:r>
        <w:rPr>
          <w:rFonts w:asciiTheme="minorHAnsi" w:hAnsiTheme="minorHAnsi" w:cstheme="minorHAnsi"/>
          <w:sz w:val="24"/>
        </w:rPr>
        <w:t xml:space="preserve">   </w:t>
      </w:r>
      <w:r w:rsidR="00D00138" w:rsidRPr="00E77007">
        <w:rPr>
          <w:rFonts w:asciiTheme="minorHAnsi" w:hAnsiTheme="minorHAnsi" w:cstheme="minorHAnsi"/>
          <w:sz w:val="24"/>
        </w:rPr>
        <w:t>The study objective is to examine how the fragment size affects the aggregation of traffic crash data and proposes a methodology to determine the recommended fragment size (RFS) for highways</w:t>
      </w:r>
      <w:r w:rsidR="00E77007" w:rsidRPr="00E77007">
        <w:rPr>
          <w:rFonts w:asciiTheme="minorHAnsi" w:hAnsiTheme="minorHAnsi" w:cstheme="minorHAnsi"/>
          <w:sz w:val="24"/>
        </w:rPr>
        <w:t xml:space="preserve"> </w:t>
      </w:r>
      <w:r w:rsidR="00E77007" w:rsidRPr="00E77007">
        <w:rPr>
          <w:rFonts w:asciiTheme="minorHAnsi" w:eastAsia="Georgia" w:hAnsiTheme="minorHAnsi" w:cstheme="minorHAnsi"/>
          <w:sz w:val="24"/>
          <w:szCs w:val="24"/>
          <w:lang w:bidi="ar-SA"/>
        </w:rPr>
        <w:t>mainlane for both directions of Texas Loop 12, IH-20, IH-30, IH-35E, IH-45, IH-635, and US-75</w:t>
      </w:r>
      <w:r w:rsidR="005008B9">
        <w:rPr>
          <w:rFonts w:asciiTheme="minorHAnsi" w:eastAsia="Georgia" w:hAnsiTheme="minorHAnsi" w:cstheme="minorHAnsi"/>
          <w:sz w:val="24"/>
          <w:szCs w:val="24"/>
          <w:lang w:bidi="ar-SA"/>
        </w:rPr>
        <w:t xml:space="preserve"> within Dallas County limit</w:t>
      </w:r>
      <w:r w:rsidR="00D00138" w:rsidRPr="00E77007">
        <w:rPr>
          <w:rFonts w:asciiTheme="minorHAnsi" w:hAnsiTheme="minorHAnsi" w:cstheme="minorHAnsi"/>
          <w:sz w:val="24"/>
        </w:rPr>
        <w:t>. The research utilizes three major characteristics of traffic crashes (crash units, manner of collision, and crash severity) to calculate featured crash rates (FCRs) and cluster highway fragments using the K-means algorithm.</w:t>
      </w:r>
      <w:r w:rsidR="00C004C2" w:rsidRPr="00E77007">
        <w:rPr>
          <w:rFonts w:asciiTheme="minorHAnsi" w:hAnsiTheme="minorHAnsi" w:cstheme="minorHAnsi"/>
          <w:sz w:val="24"/>
        </w:rPr>
        <w:t xml:space="preserve"> </w:t>
      </w:r>
      <w:r w:rsidR="00D00138" w:rsidRPr="00E77007">
        <w:rPr>
          <w:rFonts w:asciiTheme="minorHAnsi" w:hAnsiTheme="minorHAnsi" w:cstheme="minorHAnsi"/>
          <w:sz w:val="24"/>
        </w:rPr>
        <w:t xml:space="preserve">The study evaluates the clustering results using silhouette coefficients and aims to reveal patterns in traffic crashes across highways. Additionally, the study will develop traffic crash count models for identifying crash hotspots </w:t>
      </w:r>
      <w:r w:rsidR="00843E65" w:rsidRPr="00E77007">
        <w:rPr>
          <w:rFonts w:asciiTheme="minorHAnsi" w:hAnsiTheme="minorHAnsi" w:cstheme="minorHAnsi"/>
          <w:sz w:val="24"/>
        </w:rPr>
        <w:t xml:space="preserve">(HSID) </w:t>
      </w:r>
      <w:r w:rsidR="00D00138" w:rsidRPr="00E77007">
        <w:rPr>
          <w:rFonts w:asciiTheme="minorHAnsi" w:hAnsiTheme="minorHAnsi" w:cstheme="minorHAnsi"/>
          <w:sz w:val="24"/>
        </w:rPr>
        <w:t>along highways and investigate if RFS improves the performance of these models. Hotspots will be identified using the potential for safety improvement (PSI). Overall, the study aims to provide a data-driven approach to comparing different fragment sizes and improving traffic safety analysis.</w:t>
      </w:r>
    </w:p>
    <w:p w14:paraId="655CC9F8" w14:textId="77777777" w:rsidR="00C004C2" w:rsidRDefault="00C004C2" w:rsidP="00C004C2">
      <w:pPr>
        <w:autoSpaceDE w:val="0"/>
        <w:autoSpaceDN w:val="0"/>
        <w:adjustRightInd w:val="0"/>
        <w:spacing w:after="0" w:line="240" w:lineRule="auto"/>
        <w:jc w:val="both"/>
        <w:rPr>
          <w:rFonts w:asciiTheme="minorHAnsi" w:hAnsiTheme="minorHAnsi" w:cstheme="minorHAnsi"/>
          <w:sz w:val="24"/>
        </w:rPr>
      </w:pPr>
    </w:p>
    <w:p w14:paraId="5AF281E2" w14:textId="09330D2E" w:rsidR="00D62610" w:rsidRPr="00A06AF1" w:rsidRDefault="00D62610" w:rsidP="00D62610">
      <w:pPr>
        <w:autoSpaceDE w:val="0"/>
        <w:autoSpaceDN w:val="0"/>
        <w:adjustRightInd w:val="0"/>
        <w:spacing w:after="0" w:line="240" w:lineRule="auto"/>
        <w:rPr>
          <w:rFonts w:asciiTheme="minorHAnsi" w:hAnsiTheme="minorHAnsi" w:cstheme="minorHAnsi"/>
          <w:b/>
          <w:bCs/>
          <w:spacing w:val="-10"/>
          <w:sz w:val="24"/>
          <w:szCs w:val="24"/>
        </w:rPr>
      </w:pPr>
      <w:r>
        <w:rPr>
          <w:rFonts w:asciiTheme="minorHAnsi" w:hAnsiTheme="minorHAnsi" w:cstheme="minorHAnsi"/>
          <w:b/>
          <w:bCs/>
          <w:spacing w:val="-10"/>
          <w:sz w:val="24"/>
          <w:szCs w:val="24"/>
        </w:rPr>
        <w:t>Project Progress Updates</w:t>
      </w:r>
      <w:r w:rsidRPr="00495958">
        <w:rPr>
          <w:rFonts w:asciiTheme="minorHAnsi" w:hAnsiTheme="minorHAnsi" w:cstheme="minorHAnsi"/>
          <w:b/>
          <w:bCs/>
          <w:spacing w:val="-10"/>
          <w:sz w:val="24"/>
          <w:szCs w:val="24"/>
        </w:rPr>
        <w:t>:</w:t>
      </w:r>
    </w:p>
    <w:p w14:paraId="04AB12B9" w14:textId="70F29B49" w:rsidR="00861512" w:rsidRDefault="00D62610" w:rsidP="00D62610">
      <w:pPr>
        <w:autoSpaceDE w:val="0"/>
        <w:autoSpaceDN w:val="0"/>
        <w:adjustRightInd w:val="0"/>
        <w:spacing w:after="0" w:line="240" w:lineRule="auto"/>
        <w:jc w:val="both"/>
        <w:rPr>
          <w:rFonts w:asciiTheme="minorHAnsi" w:hAnsiTheme="minorHAnsi" w:cstheme="minorHAnsi"/>
          <w:sz w:val="24"/>
        </w:rPr>
      </w:pPr>
      <w:r>
        <w:rPr>
          <w:rFonts w:asciiTheme="minorHAnsi" w:hAnsiTheme="minorHAnsi" w:cstheme="minorHAnsi"/>
          <w:sz w:val="24"/>
        </w:rPr>
        <w:t xml:space="preserve">    </w:t>
      </w:r>
      <w:r w:rsidR="008A3710">
        <w:rPr>
          <w:rFonts w:asciiTheme="minorHAnsi" w:hAnsiTheme="minorHAnsi" w:cstheme="minorHAnsi"/>
          <w:sz w:val="24"/>
        </w:rPr>
        <w:t xml:space="preserve">This study is divided into three stages: (1) Investigating urban traffic crashes by applying </w:t>
      </w:r>
      <w:r w:rsidR="002513FF">
        <w:rPr>
          <w:rFonts w:asciiTheme="minorHAnsi" w:hAnsiTheme="minorHAnsi" w:cstheme="minorHAnsi"/>
          <w:sz w:val="24"/>
        </w:rPr>
        <w:t xml:space="preserve">an </w:t>
      </w:r>
      <w:r w:rsidR="008A3710">
        <w:rPr>
          <w:rFonts w:asciiTheme="minorHAnsi" w:hAnsiTheme="minorHAnsi" w:cstheme="minorHAnsi"/>
          <w:sz w:val="24"/>
        </w:rPr>
        <w:t>unsupervised machine learning approach to three traffic characteristics (crash units, manner of collision, and crash severity)</w:t>
      </w:r>
      <w:r w:rsidR="00384468">
        <w:rPr>
          <w:rFonts w:asciiTheme="minorHAnsi" w:hAnsiTheme="minorHAnsi" w:cstheme="minorHAnsi"/>
          <w:sz w:val="24"/>
        </w:rPr>
        <w:t>, (2) Performing crash frequency analysis and hotspots identification (HSID)  using three traffic characteristics simultaneously, and (3) Examining the impact of the fragment size on statistical models</w:t>
      </w:r>
      <w:r w:rsidR="005C003A">
        <w:rPr>
          <w:rFonts w:asciiTheme="minorHAnsi" w:hAnsiTheme="minorHAnsi" w:cstheme="minorHAnsi"/>
          <w:sz w:val="24"/>
        </w:rPr>
        <w:t xml:space="preserve">, HSID, </w:t>
      </w:r>
      <w:r w:rsidR="00384468">
        <w:rPr>
          <w:rFonts w:asciiTheme="minorHAnsi" w:hAnsiTheme="minorHAnsi" w:cstheme="minorHAnsi"/>
          <w:sz w:val="24"/>
        </w:rPr>
        <w:t xml:space="preserve"> and the potential improvement of statistical models us</w:t>
      </w:r>
      <w:r w:rsidR="005C003A">
        <w:rPr>
          <w:rFonts w:asciiTheme="minorHAnsi" w:hAnsiTheme="minorHAnsi" w:cstheme="minorHAnsi"/>
          <w:sz w:val="24"/>
        </w:rPr>
        <w:t xml:space="preserve">ing </w:t>
      </w:r>
      <w:r w:rsidR="005C003A" w:rsidRPr="00D00138">
        <w:rPr>
          <w:rFonts w:asciiTheme="minorHAnsi" w:hAnsiTheme="minorHAnsi" w:cstheme="minorHAnsi"/>
          <w:sz w:val="24"/>
        </w:rPr>
        <w:t>the recommended fragment size (RFS)</w:t>
      </w:r>
      <w:r w:rsidR="005C003A">
        <w:rPr>
          <w:rFonts w:asciiTheme="minorHAnsi" w:hAnsiTheme="minorHAnsi" w:cstheme="minorHAnsi"/>
          <w:sz w:val="24"/>
        </w:rPr>
        <w:t>.</w:t>
      </w:r>
      <w:r w:rsidR="00747E2C">
        <w:rPr>
          <w:rFonts w:asciiTheme="minorHAnsi" w:hAnsiTheme="minorHAnsi" w:cstheme="minorHAnsi"/>
          <w:sz w:val="24"/>
        </w:rPr>
        <w:t xml:space="preserve"> </w:t>
      </w:r>
      <w:r w:rsidR="008E78DB">
        <w:rPr>
          <w:rFonts w:asciiTheme="minorHAnsi" w:hAnsiTheme="minorHAnsi" w:cstheme="minorHAnsi"/>
          <w:sz w:val="24"/>
        </w:rPr>
        <w:t xml:space="preserve">As of this update, </w:t>
      </w:r>
      <w:r w:rsidR="00861512">
        <w:rPr>
          <w:rFonts w:asciiTheme="minorHAnsi" w:hAnsiTheme="minorHAnsi" w:cstheme="minorHAnsi"/>
          <w:sz w:val="24"/>
        </w:rPr>
        <w:t>the study is progressed by taking the following steps:</w:t>
      </w:r>
    </w:p>
    <w:p w14:paraId="44766AC3" w14:textId="0AF5A348" w:rsidR="000B578D" w:rsidRDefault="000B578D" w:rsidP="000B578D">
      <w:pPr>
        <w:pStyle w:val="ListParagraph"/>
        <w:numPr>
          <w:ilvl w:val="0"/>
          <w:numId w:val="10"/>
        </w:numPr>
        <w:autoSpaceDE w:val="0"/>
        <w:autoSpaceDN w:val="0"/>
        <w:adjustRightInd w:val="0"/>
        <w:spacing w:after="0" w:line="240" w:lineRule="auto"/>
        <w:jc w:val="both"/>
        <w:rPr>
          <w:rFonts w:asciiTheme="minorHAnsi" w:hAnsiTheme="minorHAnsi" w:cstheme="minorHAnsi"/>
          <w:sz w:val="24"/>
        </w:rPr>
      </w:pPr>
      <w:r>
        <w:rPr>
          <w:rFonts w:asciiTheme="minorHAnsi" w:hAnsiTheme="minorHAnsi" w:cstheme="minorHAnsi"/>
          <w:sz w:val="24"/>
        </w:rPr>
        <w:t xml:space="preserve">Developed and investigated an unsupervised </w:t>
      </w:r>
      <w:r w:rsidR="00C6026A">
        <w:rPr>
          <w:rFonts w:asciiTheme="minorHAnsi" w:hAnsiTheme="minorHAnsi" w:cstheme="minorHAnsi"/>
          <w:sz w:val="24"/>
        </w:rPr>
        <w:t>machine learning method to cluster traffic crashes</w:t>
      </w:r>
      <w:r w:rsidR="0039707B">
        <w:rPr>
          <w:rFonts w:asciiTheme="minorHAnsi" w:hAnsiTheme="minorHAnsi" w:cstheme="minorHAnsi"/>
          <w:sz w:val="24"/>
        </w:rPr>
        <w:t xml:space="preserve"> </w:t>
      </w:r>
      <w:r w:rsidR="00C6026A">
        <w:rPr>
          <w:rFonts w:asciiTheme="minorHAnsi" w:hAnsiTheme="minorHAnsi" w:cstheme="minorHAnsi"/>
          <w:sz w:val="24"/>
        </w:rPr>
        <w:t>across the uninterrupted highway mainlanes using three traffic crash characteristics.</w:t>
      </w:r>
    </w:p>
    <w:p w14:paraId="22038BC7" w14:textId="4D53BC04" w:rsidR="009208C1" w:rsidRPr="00633BCC" w:rsidRDefault="00C6026A" w:rsidP="00633BCC">
      <w:pPr>
        <w:pStyle w:val="ListParagraph"/>
        <w:numPr>
          <w:ilvl w:val="0"/>
          <w:numId w:val="10"/>
        </w:numPr>
        <w:autoSpaceDE w:val="0"/>
        <w:autoSpaceDN w:val="0"/>
        <w:adjustRightInd w:val="0"/>
        <w:spacing w:after="0" w:line="240" w:lineRule="auto"/>
        <w:jc w:val="both"/>
        <w:rPr>
          <w:rFonts w:asciiTheme="minorHAnsi" w:hAnsiTheme="minorHAnsi" w:cstheme="minorHAnsi"/>
          <w:sz w:val="24"/>
        </w:rPr>
      </w:pPr>
      <w:r>
        <w:rPr>
          <w:rFonts w:asciiTheme="minorHAnsi" w:hAnsiTheme="minorHAnsi" w:cstheme="minorHAnsi"/>
          <w:sz w:val="24"/>
        </w:rPr>
        <w:t xml:space="preserve">Drafting the first paper presenting the unsupervised approach and </w:t>
      </w:r>
      <w:r w:rsidR="009208C1">
        <w:rPr>
          <w:rFonts w:asciiTheme="minorHAnsi" w:hAnsiTheme="minorHAnsi" w:cstheme="minorHAnsi"/>
          <w:sz w:val="24"/>
        </w:rPr>
        <w:t xml:space="preserve">the associated </w:t>
      </w:r>
      <w:r>
        <w:rPr>
          <w:rFonts w:asciiTheme="minorHAnsi" w:hAnsiTheme="minorHAnsi" w:cstheme="minorHAnsi"/>
          <w:sz w:val="24"/>
        </w:rPr>
        <w:t>findings</w:t>
      </w:r>
      <w:r w:rsidR="009208C1">
        <w:rPr>
          <w:rFonts w:asciiTheme="minorHAnsi" w:hAnsiTheme="minorHAnsi" w:cstheme="minorHAnsi"/>
          <w:sz w:val="24"/>
        </w:rPr>
        <w:t>.</w:t>
      </w:r>
      <w:r w:rsidR="00633BCC">
        <w:rPr>
          <w:rFonts w:asciiTheme="minorHAnsi" w:hAnsiTheme="minorHAnsi" w:cstheme="minorHAnsi"/>
          <w:sz w:val="24"/>
        </w:rPr>
        <w:t xml:space="preserve"> </w:t>
      </w:r>
      <w:r w:rsidR="0039707B" w:rsidRPr="00633BCC">
        <w:rPr>
          <w:rFonts w:asciiTheme="minorHAnsi" w:hAnsiTheme="minorHAnsi" w:cstheme="minorHAnsi"/>
          <w:sz w:val="24"/>
        </w:rPr>
        <w:t xml:space="preserve">Submitted the first paper to </w:t>
      </w:r>
      <w:r w:rsidR="00C04456" w:rsidRPr="00633BCC">
        <w:rPr>
          <w:rFonts w:asciiTheme="minorHAnsi" w:hAnsiTheme="minorHAnsi" w:cstheme="minorHAnsi"/>
          <w:sz w:val="24"/>
        </w:rPr>
        <w:t>the American Society of Civil Engineering (ASCE), Journal of Transportation Engineering: Part A. The paper is currently under peer review.</w:t>
      </w:r>
    </w:p>
    <w:p w14:paraId="48413E9E" w14:textId="3064B833" w:rsidR="00C04456" w:rsidRDefault="008C0CB1" w:rsidP="000B578D">
      <w:pPr>
        <w:pStyle w:val="ListParagraph"/>
        <w:numPr>
          <w:ilvl w:val="0"/>
          <w:numId w:val="10"/>
        </w:numPr>
        <w:autoSpaceDE w:val="0"/>
        <w:autoSpaceDN w:val="0"/>
        <w:adjustRightInd w:val="0"/>
        <w:spacing w:after="0" w:line="240" w:lineRule="auto"/>
        <w:jc w:val="both"/>
        <w:rPr>
          <w:rFonts w:asciiTheme="minorHAnsi" w:hAnsiTheme="minorHAnsi" w:cstheme="minorHAnsi"/>
          <w:sz w:val="24"/>
        </w:rPr>
      </w:pPr>
      <w:r>
        <w:rPr>
          <w:rFonts w:asciiTheme="minorHAnsi" w:hAnsiTheme="minorHAnsi" w:cstheme="minorHAnsi"/>
          <w:sz w:val="24"/>
        </w:rPr>
        <w:t xml:space="preserve">Performed literature review on crash count statistical models, hotspot identification (HSID), and </w:t>
      </w:r>
      <w:r w:rsidR="004C1BD2">
        <w:rPr>
          <w:rFonts w:asciiTheme="minorHAnsi" w:hAnsiTheme="minorHAnsi" w:cstheme="minorHAnsi"/>
          <w:sz w:val="24"/>
        </w:rPr>
        <w:t>traffic safety measures.</w:t>
      </w:r>
    </w:p>
    <w:p w14:paraId="12FE8FA5" w14:textId="3BCE0F21" w:rsidR="004C1BD2" w:rsidRDefault="00BB5429" w:rsidP="000B578D">
      <w:pPr>
        <w:pStyle w:val="ListParagraph"/>
        <w:numPr>
          <w:ilvl w:val="0"/>
          <w:numId w:val="10"/>
        </w:numPr>
        <w:autoSpaceDE w:val="0"/>
        <w:autoSpaceDN w:val="0"/>
        <w:adjustRightInd w:val="0"/>
        <w:spacing w:after="0" w:line="240" w:lineRule="auto"/>
        <w:jc w:val="both"/>
        <w:rPr>
          <w:rFonts w:asciiTheme="minorHAnsi" w:hAnsiTheme="minorHAnsi" w:cstheme="minorHAnsi"/>
          <w:sz w:val="24"/>
        </w:rPr>
      </w:pPr>
      <w:r>
        <w:rPr>
          <w:rFonts w:asciiTheme="minorHAnsi" w:hAnsiTheme="minorHAnsi" w:cstheme="minorHAnsi"/>
          <w:sz w:val="24"/>
        </w:rPr>
        <w:t>Developed a library of Python codes to implement count regression models and compare models.</w:t>
      </w:r>
    </w:p>
    <w:p w14:paraId="26D25097" w14:textId="20D5D46D" w:rsidR="005326AD" w:rsidRDefault="00FD63F9" w:rsidP="00A06AF1">
      <w:pPr>
        <w:pStyle w:val="ListParagraph"/>
        <w:numPr>
          <w:ilvl w:val="0"/>
          <w:numId w:val="10"/>
        </w:numPr>
        <w:autoSpaceDE w:val="0"/>
        <w:autoSpaceDN w:val="0"/>
        <w:adjustRightInd w:val="0"/>
        <w:spacing w:after="0" w:line="240" w:lineRule="auto"/>
        <w:jc w:val="both"/>
        <w:rPr>
          <w:rFonts w:asciiTheme="minorHAnsi" w:hAnsiTheme="minorHAnsi" w:cstheme="minorHAnsi"/>
          <w:sz w:val="24"/>
        </w:rPr>
      </w:pPr>
      <w:r>
        <w:rPr>
          <w:rFonts w:asciiTheme="minorHAnsi" w:hAnsiTheme="minorHAnsi" w:cstheme="minorHAnsi"/>
          <w:sz w:val="24"/>
        </w:rPr>
        <w:lastRenderedPageBreak/>
        <w:t>Drafted the second paper focused on crash count models for various group</w:t>
      </w:r>
      <w:r w:rsidR="007E0BF1">
        <w:rPr>
          <w:rFonts w:asciiTheme="minorHAnsi" w:hAnsiTheme="minorHAnsi" w:cstheme="minorHAnsi"/>
          <w:sz w:val="24"/>
        </w:rPr>
        <w:t>s</w:t>
      </w:r>
      <w:r>
        <w:rPr>
          <w:rFonts w:asciiTheme="minorHAnsi" w:hAnsiTheme="minorHAnsi" w:cstheme="minorHAnsi"/>
          <w:sz w:val="24"/>
        </w:rPr>
        <w:t xml:space="preserve"> of crashes formed by three traffic crash characteristics.</w:t>
      </w:r>
      <w:r w:rsidR="003A3A29">
        <w:rPr>
          <w:rFonts w:asciiTheme="minorHAnsi" w:hAnsiTheme="minorHAnsi" w:cstheme="minorHAnsi"/>
          <w:sz w:val="24"/>
        </w:rPr>
        <w:t xml:space="preserve"> </w:t>
      </w:r>
      <w:r w:rsidR="00D3787C">
        <w:rPr>
          <w:rFonts w:asciiTheme="minorHAnsi" w:hAnsiTheme="minorHAnsi" w:cstheme="minorHAnsi"/>
          <w:sz w:val="24"/>
        </w:rPr>
        <w:t>Submitted the second paper to the Accident Analysis and Prevention Journal.</w:t>
      </w:r>
    </w:p>
    <w:p w14:paraId="14421591" w14:textId="5256E354" w:rsidR="00D3787C" w:rsidRDefault="00A566FB" w:rsidP="00A06AF1">
      <w:pPr>
        <w:pStyle w:val="ListParagraph"/>
        <w:numPr>
          <w:ilvl w:val="0"/>
          <w:numId w:val="10"/>
        </w:numPr>
        <w:autoSpaceDE w:val="0"/>
        <w:autoSpaceDN w:val="0"/>
        <w:adjustRightInd w:val="0"/>
        <w:spacing w:after="0" w:line="240" w:lineRule="auto"/>
        <w:jc w:val="both"/>
        <w:rPr>
          <w:rFonts w:asciiTheme="minorHAnsi" w:hAnsiTheme="minorHAnsi" w:cstheme="minorHAnsi"/>
          <w:sz w:val="24"/>
        </w:rPr>
      </w:pPr>
      <w:r>
        <w:rPr>
          <w:rFonts w:asciiTheme="minorHAnsi" w:hAnsiTheme="minorHAnsi" w:cstheme="minorHAnsi"/>
          <w:sz w:val="24"/>
        </w:rPr>
        <w:t xml:space="preserve">Investigated the impact of various fragment size on </w:t>
      </w:r>
      <w:r w:rsidR="003003C4">
        <w:rPr>
          <w:rFonts w:asciiTheme="minorHAnsi" w:hAnsiTheme="minorHAnsi" w:cstheme="minorHAnsi"/>
          <w:sz w:val="24"/>
        </w:rPr>
        <w:t xml:space="preserve">traffic crash prediction models. Evaluated the </w:t>
      </w:r>
      <w:r w:rsidR="006F3ABB">
        <w:rPr>
          <w:rFonts w:asciiTheme="minorHAnsi" w:hAnsiTheme="minorHAnsi" w:cstheme="minorHAnsi"/>
          <w:sz w:val="24"/>
        </w:rPr>
        <w:t>impact of recommended fragment size (RFS), identified the scenarios that using RFS for data aggregation were beneficial to the crash prediction models.</w:t>
      </w:r>
    </w:p>
    <w:p w14:paraId="61577048" w14:textId="0A8838FD" w:rsidR="006F3ABB" w:rsidRDefault="006F3ABB" w:rsidP="00A06AF1">
      <w:pPr>
        <w:pStyle w:val="ListParagraph"/>
        <w:numPr>
          <w:ilvl w:val="0"/>
          <w:numId w:val="10"/>
        </w:numPr>
        <w:autoSpaceDE w:val="0"/>
        <w:autoSpaceDN w:val="0"/>
        <w:adjustRightInd w:val="0"/>
        <w:spacing w:after="0" w:line="240" w:lineRule="auto"/>
        <w:jc w:val="both"/>
        <w:rPr>
          <w:rFonts w:asciiTheme="minorHAnsi" w:hAnsiTheme="minorHAnsi" w:cstheme="minorHAnsi"/>
          <w:sz w:val="24"/>
        </w:rPr>
      </w:pPr>
      <w:r>
        <w:rPr>
          <w:rFonts w:asciiTheme="minorHAnsi" w:hAnsiTheme="minorHAnsi" w:cstheme="minorHAnsi"/>
          <w:sz w:val="24"/>
        </w:rPr>
        <w:t>Drafted the third paper titled: “I</w:t>
      </w:r>
      <w:r w:rsidRPr="006F3ABB">
        <w:rPr>
          <w:rFonts w:asciiTheme="minorHAnsi" w:hAnsiTheme="minorHAnsi" w:cstheme="minorHAnsi"/>
          <w:sz w:val="24"/>
        </w:rPr>
        <w:t>nvestigating the Impact of Recommended Fragment Size to Improve Crash Count Prediction Models</w:t>
      </w:r>
      <w:r>
        <w:rPr>
          <w:rFonts w:asciiTheme="minorHAnsi" w:hAnsiTheme="minorHAnsi" w:cstheme="minorHAnsi"/>
          <w:sz w:val="24"/>
        </w:rPr>
        <w:t>”.</w:t>
      </w:r>
    </w:p>
    <w:p w14:paraId="1D860F3C" w14:textId="073C319A" w:rsidR="006F3ABB" w:rsidRDefault="00BA395A" w:rsidP="00A06AF1">
      <w:pPr>
        <w:pStyle w:val="ListParagraph"/>
        <w:numPr>
          <w:ilvl w:val="0"/>
          <w:numId w:val="10"/>
        </w:numPr>
        <w:autoSpaceDE w:val="0"/>
        <w:autoSpaceDN w:val="0"/>
        <w:adjustRightInd w:val="0"/>
        <w:spacing w:after="0" w:line="240" w:lineRule="auto"/>
        <w:jc w:val="both"/>
        <w:rPr>
          <w:rFonts w:asciiTheme="minorHAnsi" w:hAnsiTheme="minorHAnsi" w:cstheme="minorHAnsi"/>
          <w:sz w:val="24"/>
        </w:rPr>
      </w:pPr>
      <w:r>
        <w:rPr>
          <w:rFonts w:asciiTheme="minorHAnsi" w:hAnsiTheme="minorHAnsi" w:cstheme="minorHAnsi"/>
          <w:sz w:val="24"/>
        </w:rPr>
        <w:t>Drafted the final draft of the dissertation.</w:t>
      </w:r>
    </w:p>
    <w:p w14:paraId="75A5DE32" w14:textId="77777777" w:rsidR="004B768F" w:rsidRPr="004B768F" w:rsidRDefault="004B768F" w:rsidP="004B768F">
      <w:pPr>
        <w:autoSpaceDE w:val="0"/>
        <w:autoSpaceDN w:val="0"/>
        <w:adjustRightInd w:val="0"/>
        <w:spacing w:after="0" w:line="240" w:lineRule="auto"/>
        <w:jc w:val="both"/>
        <w:rPr>
          <w:rFonts w:asciiTheme="minorHAnsi" w:hAnsiTheme="minorHAnsi" w:cstheme="minorHAnsi"/>
          <w:sz w:val="24"/>
        </w:rPr>
      </w:pPr>
    </w:p>
    <w:p w14:paraId="03291933" w14:textId="77777777" w:rsidR="003024B0" w:rsidRDefault="00A06AF1" w:rsidP="003024B0">
      <w:pPr>
        <w:autoSpaceDE w:val="0"/>
        <w:autoSpaceDN w:val="0"/>
        <w:adjustRightInd w:val="0"/>
        <w:spacing w:after="0" w:line="240" w:lineRule="auto"/>
        <w:rPr>
          <w:rFonts w:asciiTheme="minorHAnsi" w:hAnsiTheme="minorHAnsi" w:cstheme="minorHAnsi"/>
          <w:b/>
          <w:bCs/>
          <w:spacing w:val="-10"/>
          <w:sz w:val="24"/>
          <w:szCs w:val="24"/>
        </w:rPr>
      </w:pPr>
      <w:r>
        <w:rPr>
          <w:rFonts w:asciiTheme="minorHAnsi" w:hAnsiTheme="minorHAnsi" w:cstheme="minorHAnsi"/>
          <w:b/>
          <w:bCs/>
          <w:spacing w:val="-10"/>
          <w:sz w:val="24"/>
          <w:szCs w:val="24"/>
        </w:rPr>
        <w:t>Accomplishments &amp; Results</w:t>
      </w:r>
      <w:r w:rsidRPr="00495958">
        <w:rPr>
          <w:rFonts w:asciiTheme="minorHAnsi" w:hAnsiTheme="minorHAnsi" w:cstheme="minorHAnsi"/>
          <w:b/>
          <w:bCs/>
          <w:spacing w:val="-10"/>
          <w:sz w:val="24"/>
          <w:szCs w:val="24"/>
        </w:rPr>
        <w:t>:</w:t>
      </w:r>
    </w:p>
    <w:p w14:paraId="015B06A5" w14:textId="22D4C2D5" w:rsidR="00CF15B4" w:rsidRDefault="003024B0" w:rsidP="003024B0">
      <w:pPr>
        <w:autoSpaceDE w:val="0"/>
        <w:autoSpaceDN w:val="0"/>
        <w:adjustRightInd w:val="0"/>
        <w:spacing w:after="0" w:line="240" w:lineRule="auto"/>
        <w:jc w:val="both"/>
        <w:rPr>
          <w:rFonts w:asciiTheme="minorHAnsi" w:eastAsia="Georgia" w:hAnsiTheme="minorHAnsi" w:cstheme="minorHAnsi"/>
          <w:sz w:val="24"/>
          <w:szCs w:val="24"/>
          <w:lang w:bidi="ar-SA"/>
        </w:rPr>
      </w:pPr>
      <w:r>
        <w:rPr>
          <w:rFonts w:asciiTheme="minorHAnsi" w:hAnsiTheme="minorHAnsi" w:cstheme="minorHAnsi"/>
          <w:b/>
          <w:bCs/>
          <w:spacing w:val="-10"/>
          <w:sz w:val="24"/>
          <w:szCs w:val="24"/>
        </w:rPr>
        <w:t xml:space="preserve">  </w:t>
      </w:r>
      <w:r w:rsidRPr="0043089D">
        <w:rPr>
          <w:rFonts w:asciiTheme="minorHAnsi" w:hAnsiTheme="minorHAnsi" w:cstheme="minorHAnsi"/>
          <w:b/>
          <w:bCs/>
          <w:spacing w:val="-10"/>
          <w:sz w:val="24"/>
          <w:szCs w:val="24"/>
        </w:rPr>
        <w:t xml:space="preserve"> </w:t>
      </w:r>
      <w:r w:rsidR="004B768F" w:rsidRPr="0043089D">
        <w:rPr>
          <w:rFonts w:asciiTheme="minorHAnsi" w:hAnsiTheme="minorHAnsi" w:cstheme="minorHAnsi"/>
          <w:spacing w:val="-10"/>
          <w:sz w:val="24"/>
          <w:szCs w:val="24"/>
        </w:rPr>
        <w:t xml:space="preserve">The finding from stage (1) of study confirms the results expected. </w:t>
      </w:r>
      <w:r w:rsidRPr="0043089D">
        <w:rPr>
          <w:rFonts w:asciiTheme="minorHAnsi" w:eastAsia="Georgia" w:hAnsiTheme="minorHAnsi" w:cstheme="minorHAnsi"/>
          <w:sz w:val="24"/>
          <w:szCs w:val="24"/>
          <w:lang w:bidi="ar-SA"/>
        </w:rPr>
        <w:t>In th</w:t>
      </w:r>
      <w:r w:rsidR="004B768F" w:rsidRPr="0043089D">
        <w:rPr>
          <w:rFonts w:asciiTheme="minorHAnsi" w:eastAsia="Georgia" w:hAnsiTheme="minorHAnsi" w:cstheme="minorHAnsi"/>
          <w:sz w:val="24"/>
          <w:szCs w:val="24"/>
          <w:lang w:bidi="ar-SA"/>
        </w:rPr>
        <w:t>is stage</w:t>
      </w:r>
      <w:r w:rsidRPr="0043089D">
        <w:rPr>
          <w:rFonts w:asciiTheme="minorHAnsi" w:eastAsia="Georgia" w:hAnsiTheme="minorHAnsi" w:cstheme="minorHAnsi"/>
          <w:sz w:val="24"/>
          <w:szCs w:val="24"/>
          <w:lang w:bidi="ar-SA"/>
        </w:rPr>
        <w:t xml:space="preserve">, a new data-driven method for aggregating crash data is developed, which uses three dimensions of traffic crashes (number of vehicles involved, manner of collision, and crash severity) and clustering techniques to determine the recommended fragment size (RFS). The proposed approach offers a standard method for future studies to aggregate crashes and addresses concerns about the arbitrary selection of segment length in previous research. The method employs the LSDBEM and K-means clustering algorithm, and the study defines featured crash rates (FCRs) to cluster highway segments. Results show that the RFS varies for each highway travel direction and that a single "best" segment length does not exist. The method is also applied to total crash rates (TCRs) and the results are compared with FCR-based results. The FCR-based clustering results also identify significant features for each highway travel direction, which is not practical with TCR-based clustering. The proposed methodology offers a more cohesive and distinct cluster of crash data, making it more valuable for future studies. Overall, the paper proposes a data-driven approach to determine the RFS that overcomes the arbitrary selection of </w:t>
      </w:r>
      <w:r w:rsidR="00E42FD4" w:rsidRPr="0043089D">
        <w:rPr>
          <w:rFonts w:asciiTheme="minorHAnsi" w:eastAsia="Georgia" w:hAnsiTheme="minorHAnsi" w:cstheme="minorHAnsi"/>
          <w:sz w:val="24"/>
          <w:szCs w:val="24"/>
          <w:lang w:bidi="ar-SA"/>
        </w:rPr>
        <w:t>fragment size (</w:t>
      </w:r>
      <w:r w:rsidRPr="0043089D">
        <w:rPr>
          <w:rFonts w:asciiTheme="minorHAnsi" w:eastAsia="Georgia" w:hAnsiTheme="minorHAnsi" w:cstheme="minorHAnsi"/>
          <w:sz w:val="24"/>
          <w:szCs w:val="24"/>
          <w:lang w:bidi="ar-SA"/>
        </w:rPr>
        <w:t>segment length</w:t>
      </w:r>
      <w:r w:rsidR="00E42FD4" w:rsidRPr="0043089D">
        <w:rPr>
          <w:rFonts w:asciiTheme="minorHAnsi" w:eastAsia="Georgia" w:hAnsiTheme="minorHAnsi" w:cstheme="minorHAnsi"/>
          <w:sz w:val="24"/>
          <w:szCs w:val="24"/>
          <w:lang w:bidi="ar-SA"/>
        </w:rPr>
        <w:t>)</w:t>
      </w:r>
      <w:r w:rsidRPr="0043089D">
        <w:rPr>
          <w:rFonts w:asciiTheme="minorHAnsi" w:eastAsia="Georgia" w:hAnsiTheme="minorHAnsi" w:cstheme="minorHAnsi"/>
          <w:sz w:val="24"/>
          <w:szCs w:val="24"/>
          <w:lang w:bidi="ar-SA"/>
        </w:rPr>
        <w:t>, providing a more standardized and practical method for aggregating crash data.</w:t>
      </w:r>
    </w:p>
    <w:p w14:paraId="7D770C01" w14:textId="77777777" w:rsidR="0059753F" w:rsidRPr="0043089D" w:rsidRDefault="0059753F" w:rsidP="003024B0">
      <w:pPr>
        <w:autoSpaceDE w:val="0"/>
        <w:autoSpaceDN w:val="0"/>
        <w:adjustRightInd w:val="0"/>
        <w:spacing w:after="0" w:line="240" w:lineRule="auto"/>
        <w:jc w:val="both"/>
        <w:rPr>
          <w:rFonts w:asciiTheme="minorHAnsi" w:eastAsia="Georgia" w:hAnsiTheme="minorHAnsi" w:cstheme="minorHAnsi"/>
          <w:sz w:val="24"/>
          <w:szCs w:val="24"/>
          <w:lang w:bidi="ar-SA"/>
        </w:rPr>
      </w:pPr>
    </w:p>
    <w:p w14:paraId="5ED067E4" w14:textId="7D4C046E" w:rsidR="00D0681F" w:rsidRDefault="00D0681F" w:rsidP="003024B0">
      <w:pPr>
        <w:autoSpaceDE w:val="0"/>
        <w:autoSpaceDN w:val="0"/>
        <w:adjustRightInd w:val="0"/>
        <w:spacing w:after="0" w:line="240" w:lineRule="auto"/>
        <w:jc w:val="both"/>
        <w:rPr>
          <w:rFonts w:asciiTheme="minorHAnsi" w:hAnsiTheme="minorHAnsi" w:cstheme="minorHAnsi"/>
          <w:sz w:val="24"/>
        </w:rPr>
      </w:pPr>
      <w:r w:rsidRPr="0043089D">
        <w:rPr>
          <w:rFonts w:asciiTheme="minorHAnsi" w:hAnsiTheme="minorHAnsi" w:cstheme="minorHAnsi"/>
          <w:spacing w:val="-10"/>
          <w:sz w:val="24"/>
          <w:szCs w:val="24"/>
        </w:rPr>
        <w:t xml:space="preserve">   </w:t>
      </w:r>
      <w:r w:rsidRPr="0043089D">
        <w:rPr>
          <w:rFonts w:asciiTheme="minorHAnsi" w:hAnsiTheme="minorHAnsi" w:cstheme="minorHAnsi"/>
          <w:spacing w:val="-10"/>
          <w:sz w:val="24"/>
          <w:szCs w:val="24"/>
        </w:rPr>
        <w:t>In t</w:t>
      </w:r>
      <w:r w:rsidRPr="0043089D">
        <w:rPr>
          <w:rFonts w:asciiTheme="minorHAnsi" w:hAnsiTheme="minorHAnsi" w:cstheme="minorHAnsi"/>
          <w:spacing w:val="-10"/>
          <w:sz w:val="24"/>
          <w:szCs w:val="24"/>
        </w:rPr>
        <w:t>he</w:t>
      </w:r>
      <w:r w:rsidRPr="0043089D">
        <w:rPr>
          <w:rFonts w:asciiTheme="minorHAnsi" w:hAnsiTheme="minorHAnsi" w:cstheme="minorHAnsi"/>
          <w:spacing w:val="-10"/>
          <w:sz w:val="24"/>
          <w:szCs w:val="24"/>
        </w:rPr>
        <w:t xml:space="preserve"> stage (2), </w:t>
      </w:r>
      <w:r w:rsidR="00C07679" w:rsidRPr="0043089D">
        <w:rPr>
          <w:rFonts w:asciiTheme="minorHAnsi" w:hAnsiTheme="minorHAnsi" w:cstheme="minorHAnsi"/>
          <w:spacing w:val="-10"/>
          <w:sz w:val="24"/>
          <w:szCs w:val="24"/>
        </w:rPr>
        <w:t>the study develops a methodology to explore the effect of including traffic crash dimensions on the crash prediction models, significance and magnitude of contributing factors, and traffic crash hotspot identification results</w:t>
      </w:r>
      <w:r w:rsidR="00651ACE">
        <w:rPr>
          <w:rFonts w:asciiTheme="minorHAnsi" w:hAnsiTheme="minorHAnsi" w:cstheme="minorHAnsi"/>
          <w:spacing w:val="-10"/>
          <w:sz w:val="24"/>
          <w:szCs w:val="24"/>
        </w:rPr>
        <w:t xml:space="preserve"> for IH 20  within Dallas County limit</w:t>
      </w:r>
      <w:r w:rsidR="00C07679" w:rsidRPr="0043089D">
        <w:rPr>
          <w:rFonts w:asciiTheme="minorHAnsi" w:hAnsiTheme="minorHAnsi" w:cstheme="minorHAnsi"/>
          <w:spacing w:val="-10"/>
          <w:sz w:val="24"/>
          <w:szCs w:val="24"/>
        </w:rPr>
        <w:t xml:space="preserve">. In the study, </w:t>
      </w:r>
      <w:r w:rsidRPr="0043089D">
        <w:rPr>
          <w:rFonts w:asciiTheme="minorHAnsi" w:hAnsiTheme="minorHAnsi" w:cstheme="minorHAnsi"/>
          <w:spacing w:val="-10"/>
          <w:sz w:val="24"/>
          <w:szCs w:val="24"/>
        </w:rPr>
        <w:t>four scenarios are defined to form different crash groups using number of vehicle involved in crash</w:t>
      </w:r>
      <w:r w:rsidR="00F22C81" w:rsidRPr="0043089D">
        <w:rPr>
          <w:rFonts w:asciiTheme="minorHAnsi" w:hAnsiTheme="minorHAnsi" w:cstheme="minorHAnsi"/>
          <w:spacing w:val="-10"/>
          <w:sz w:val="24"/>
          <w:szCs w:val="24"/>
        </w:rPr>
        <w:t xml:space="preserve"> (crash unit), manner of collision (crash type), and crash severity.</w:t>
      </w:r>
      <w:r w:rsidR="00E42FD4" w:rsidRPr="0043089D">
        <w:rPr>
          <w:rFonts w:asciiTheme="minorHAnsi" w:hAnsiTheme="minorHAnsi" w:cstheme="minorHAnsi"/>
          <w:spacing w:val="-10"/>
          <w:sz w:val="24"/>
          <w:szCs w:val="24"/>
        </w:rPr>
        <w:t xml:space="preserve"> </w:t>
      </w:r>
      <w:r w:rsidR="0043089D" w:rsidRPr="0043089D">
        <w:rPr>
          <w:rFonts w:asciiTheme="minorHAnsi" w:hAnsiTheme="minorHAnsi" w:cstheme="minorHAnsi"/>
          <w:spacing w:val="-10"/>
          <w:sz w:val="24"/>
          <w:szCs w:val="24"/>
        </w:rPr>
        <w:t xml:space="preserve"> </w:t>
      </w:r>
      <w:r w:rsidR="0043089D">
        <w:rPr>
          <w:rFonts w:asciiTheme="minorHAnsi" w:hAnsiTheme="minorHAnsi" w:cstheme="minorHAnsi"/>
          <w:spacing w:val="-10"/>
          <w:sz w:val="24"/>
          <w:szCs w:val="24"/>
        </w:rPr>
        <w:t xml:space="preserve">In </w:t>
      </w:r>
      <w:r w:rsidR="0043089D">
        <w:rPr>
          <w:rFonts w:asciiTheme="minorHAnsi" w:hAnsiTheme="minorHAnsi" w:cstheme="minorHAnsi"/>
          <w:sz w:val="24"/>
        </w:rPr>
        <w:t>s</w:t>
      </w:r>
      <w:r w:rsidR="0043089D" w:rsidRPr="0043089D">
        <w:rPr>
          <w:rFonts w:asciiTheme="minorHAnsi" w:hAnsiTheme="minorHAnsi" w:cstheme="minorHAnsi"/>
          <w:sz w:val="24"/>
        </w:rPr>
        <w:t>cenario 1, all crashes combined form a single crash group; scenario 2 creates the crash groups only based on crash units as the first dimension. For scenario 3, crash groups include crash units and manner of collision (crash type). Finally, in scenario 4, all three crash dimensions are used to form crash groups.</w:t>
      </w:r>
      <w:r w:rsidR="005C2EE0">
        <w:rPr>
          <w:rFonts w:asciiTheme="minorHAnsi" w:hAnsiTheme="minorHAnsi" w:cstheme="minorHAnsi"/>
          <w:sz w:val="24"/>
        </w:rPr>
        <w:t xml:space="preserve"> </w:t>
      </w:r>
      <w:r w:rsidR="005C2EE0" w:rsidRPr="005C2EE0">
        <w:rPr>
          <w:rFonts w:asciiTheme="minorHAnsi" w:hAnsiTheme="minorHAnsi" w:cstheme="minorHAnsi"/>
          <w:sz w:val="24"/>
        </w:rPr>
        <w:t xml:space="preserve">The methodology investigates the performance of </w:t>
      </w:r>
      <w:r w:rsidR="005C2EE0">
        <w:rPr>
          <w:rFonts w:asciiTheme="minorHAnsi" w:hAnsiTheme="minorHAnsi" w:cstheme="minorHAnsi"/>
          <w:sz w:val="24"/>
        </w:rPr>
        <w:t>various</w:t>
      </w:r>
      <w:r w:rsidR="005C2EE0" w:rsidRPr="005C2EE0">
        <w:rPr>
          <w:rFonts w:asciiTheme="minorHAnsi" w:hAnsiTheme="minorHAnsi" w:cstheme="minorHAnsi"/>
          <w:sz w:val="24"/>
        </w:rPr>
        <w:t xml:space="preserve"> statistical model forms by estimating crash count prediction models for each scenario crash group with sufficient observations; these </w:t>
      </w:r>
      <w:r w:rsidR="005C2EE0">
        <w:rPr>
          <w:rFonts w:asciiTheme="minorHAnsi" w:hAnsiTheme="minorHAnsi" w:cstheme="minorHAnsi"/>
          <w:sz w:val="24"/>
        </w:rPr>
        <w:t xml:space="preserve">models </w:t>
      </w:r>
      <w:r w:rsidR="005C2EE0" w:rsidRPr="005C2EE0">
        <w:rPr>
          <w:rFonts w:asciiTheme="minorHAnsi" w:hAnsiTheme="minorHAnsi" w:cstheme="minorHAnsi"/>
          <w:sz w:val="24"/>
        </w:rPr>
        <w:t>include Poisson, negative binomial, zero-inflated Poisson, zero-inflated negative binomial, generalized Poisson type 1, and type 2.</w:t>
      </w:r>
      <w:r w:rsidR="008F44DD">
        <w:rPr>
          <w:rFonts w:asciiTheme="minorHAnsi" w:hAnsiTheme="minorHAnsi" w:cstheme="minorHAnsi"/>
          <w:sz w:val="24"/>
        </w:rPr>
        <w:t xml:space="preserve"> </w:t>
      </w:r>
      <w:r w:rsidR="008F44DD" w:rsidRPr="008F44DD">
        <w:rPr>
          <w:rFonts w:asciiTheme="minorHAnsi" w:hAnsiTheme="minorHAnsi" w:cstheme="minorHAnsi"/>
          <w:sz w:val="24"/>
        </w:rPr>
        <w:t xml:space="preserve">The modeling results show that different crash groups' significant contributing factors vary. Also, almost half of each crash group's top ten hotspot segments are not mutually shared. The contributing factors and hotspot segments show substantial differences for each scenario, </w:t>
      </w:r>
      <w:r w:rsidR="008F44DD">
        <w:rPr>
          <w:rFonts w:asciiTheme="minorHAnsi" w:hAnsiTheme="minorHAnsi" w:cstheme="minorHAnsi"/>
          <w:sz w:val="24"/>
        </w:rPr>
        <w:t>s</w:t>
      </w:r>
      <w:r w:rsidR="008F44DD" w:rsidRPr="008F44DD">
        <w:rPr>
          <w:rFonts w:asciiTheme="minorHAnsi" w:hAnsiTheme="minorHAnsi" w:cstheme="minorHAnsi"/>
          <w:sz w:val="24"/>
        </w:rPr>
        <w:t xml:space="preserve"> scenario 4 shows especially considerable changes. This new </w:t>
      </w:r>
      <w:r w:rsidR="008F44DD">
        <w:rPr>
          <w:rFonts w:asciiTheme="minorHAnsi" w:hAnsiTheme="minorHAnsi" w:cstheme="minorHAnsi"/>
          <w:sz w:val="24"/>
        </w:rPr>
        <w:t xml:space="preserve">approach </w:t>
      </w:r>
      <w:r w:rsidR="008F44DD" w:rsidRPr="008F44DD">
        <w:rPr>
          <w:rFonts w:asciiTheme="minorHAnsi" w:hAnsiTheme="minorHAnsi" w:cstheme="minorHAnsi"/>
          <w:sz w:val="24"/>
        </w:rPr>
        <w:t xml:space="preserve">provides a more robust understanding of crash groups when simultaneously considering all three crash </w:t>
      </w:r>
      <w:r w:rsidR="008F44DD">
        <w:rPr>
          <w:rFonts w:asciiTheme="minorHAnsi" w:hAnsiTheme="minorHAnsi" w:cstheme="minorHAnsi"/>
          <w:sz w:val="24"/>
        </w:rPr>
        <w:t>dimensions</w:t>
      </w:r>
      <w:r w:rsidR="008F44DD" w:rsidRPr="008F44DD">
        <w:rPr>
          <w:rFonts w:asciiTheme="minorHAnsi" w:hAnsiTheme="minorHAnsi" w:cstheme="minorHAnsi"/>
          <w:sz w:val="24"/>
        </w:rPr>
        <w:t>.</w:t>
      </w:r>
    </w:p>
    <w:p w14:paraId="29CAB228" w14:textId="77777777" w:rsidR="0059753F" w:rsidRPr="0043089D" w:rsidRDefault="0059753F" w:rsidP="003024B0">
      <w:pPr>
        <w:autoSpaceDE w:val="0"/>
        <w:autoSpaceDN w:val="0"/>
        <w:adjustRightInd w:val="0"/>
        <w:spacing w:after="0" w:line="240" w:lineRule="auto"/>
        <w:jc w:val="both"/>
        <w:rPr>
          <w:rFonts w:asciiTheme="minorHAnsi" w:hAnsiTheme="minorHAnsi" w:cstheme="minorHAnsi"/>
          <w:spacing w:val="-10"/>
          <w:sz w:val="24"/>
          <w:szCs w:val="24"/>
        </w:rPr>
      </w:pPr>
    </w:p>
    <w:p w14:paraId="427F9F87" w14:textId="3BE9B751" w:rsidR="003024B0" w:rsidRDefault="0059753F" w:rsidP="00316F7F">
      <w:pPr>
        <w:autoSpaceDE w:val="0"/>
        <w:autoSpaceDN w:val="0"/>
        <w:adjustRightInd w:val="0"/>
        <w:spacing w:after="0" w:line="240" w:lineRule="auto"/>
        <w:jc w:val="both"/>
        <w:rPr>
          <w:rFonts w:ascii="Times New Roman" w:hAnsi="Times New Roman"/>
          <w:color w:val="000000" w:themeColor="text1"/>
          <w:sz w:val="24"/>
        </w:rPr>
      </w:pPr>
      <w:r w:rsidRPr="0043089D">
        <w:rPr>
          <w:rFonts w:asciiTheme="minorHAnsi" w:hAnsiTheme="minorHAnsi" w:cstheme="minorHAnsi"/>
          <w:spacing w:val="-10"/>
          <w:sz w:val="24"/>
          <w:szCs w:val="24"/>
        </w:rPr>
        <w:lastRenderedPageBreak/>
        <w:t xml:space="preserve">   In the stage (</w:t>
      </w:r>
      <w:r>
        <w:rPr>
          <w:rFonts w:asciiTheme="minorHAnsi" w:hAnsiTheme="minorHAnsi" w:cstheme="minorHAnsi"/>
          <w:spacing w:val="-10"/>
          <w:sz w:val="24"/>
          <w:szCs w:val="24"/>
        </w:rPr>
        <w:t>3</w:t>
      </w:r>
      <w:r w:rsidRPr="0043089D">
        <w:rPr>
          <w:rFonts w:asciiTheme="minorHAnsi" w:hAnsiTheme="minorHAnsi" w:cstheme="minorHAnsi"/>
          <w:spacing w:val="-10"/>
          <w:sz w:val="24"/>
          <w:szCs w:val="24"/>
        </w:rPr>
        <w:t>),</w:t>
      </w:r>
      <w:r>
        <w:rPr>
          <w:rFonts w:asciiTheme="minorHAnsi" w:hAnsiTheme="minorHAnsi" w:cstheme="minorHAnsi"/>
          <w:spacing w:val="-10"/>
          <w:sz w:val="24"/>
          <w:szCs w:val="24"/>
        </w:rPr>
        <w:t xml:space="preserve"> </w:t>
      </w:r>
      <w:r w:rsidR="009462AB" w:rsidRPr="009462AB">
        <w:rPr>
          <w:rFonts w:asciiTheme="minorHAnsi" w:hAnsiTheme="minorHAnsi" w:cstheme="minorHAnsi"/>
          <w:spacing w:val="-10"/>
          <w:sz w:val="24"/>
          <w:szCs w:val="24"/>
        </w:rPr>
        <w:t>This study investigat</w:t>
      </w:r>
      <w:r w:rsidR="009462AB">
        <w:rPr>
          <w:rFonts w:asciiTheme="minorHAnsi" w:hAnsiTheme="minorHAnsi" w:cstheme="minorHAnsi"/>
          <w:spacing w:val="-10"/>
          <w:sz w:val="24"/>
          <w:szCs w:val="24"/>
        </w:rPr>
        <w:t>e</w:t>
      </w:r>
      <w:r w:rsidR="00451B08">
        <w:rPr>
          <w:rFonts w:asciiTheme="minorHAnsi" w:hAnsiTheme="minorHAnsi" w:cstheme="minorHAnsi"/>
          <w:spacing w:val="-10"/>
          <w:sz w:val="24"/>
          <w:szCs w:val="24"/>
        </w:rPr>
        <w:t>s</w:t>
      </w:r>
      <w:r w:rsidR="009462AB" w:rsidRPr="009462AB">
        <w:rPr>
          <w:rFonts w:asciiTheme="minorHAnsi" w:hAnsiTheme="minorHAnsi" w:cstheme="minorHAnsi"/>
          <w:spacing w:val="-10"/>
          <w:sz w:val="24"/>
          <w:szCs w:val="24"/>
        </w:rPr>
        <w:t xml:space="preserve"> the potential improvement in the performance of crash prediction models using the RFS obtained by LSDBEM/K-means.</w:t>
      </w:r>
      <w:r w:rsidR="009462AB">
        <w:rPr>
          <w:rFonts w:asciiTheme="minorHAnsi" w:hAnsiTheme="minorHAnsi" w:cstheme="minorHAnsi"/>
          <w:spacing w:val="-10"/>
          <w:sz w:val="24"/>
          <w:szCs w:val="24"/>
        </w:rPr>
        <w:t xml:space="preserve"> </w:t>
      </w:r>
      <w:r w:rsidR="009462AB" w:rsidRPr="009462AB">
        <w:rPr>
          <w:rFonts w:asciiTheme="minorHAnsi" w:hAnsiTheme="minorHAnsi" w:cstheme="minorHAnsi"/>
          <w:spacing w:val="-10"/>
          <w:sz w:val="24"/>
          <w:szCs w:val="24"/>
        </w:rPr>
        <w:t xml:space="preserve">The study aims to explore the impact of </w:t>
      </w:r>
      <w:r w:rsidR="006961E6">
        <w:rPr>
          <w:rFonts w:asciiTheme="minorHAnsi" w:hAnsiTheme="minorHAnsi" w:cstheme="minorHAnsi"/>
          <w:spacing w:val="-10"/>
          <w:sz w:val="24"/>
          <w:szCs w:val="24"/>
        </w:rPr>
        <w:t>various</w:t>
      </w:r>
      <w:r w:rsidR="009462AB" w:rsidRPr="009462AB">
        <w:rPr>
          <w:rFonts w:asciiTheme="minorHAnsi" w:hAnsiTheme="minorHAnsi" w:cstheme="minorHAnsi"/>
          <w:spacing w:val="-10"/>
          <w:sz w:val="24"/>
          <w:szCs w:val="24"/>
        </w:rPr>
        <w:t xml:space="preserve"> fragment sizes </w:t>
      </w:r>
      <w:r w:rsidR="006961E6">
        <w:rPr>
          <w:rFonts w:asciiTheme="minorHAnsi" w:hAnsiTheme="minorHAnsi" w:cstheme="minorHAnsi"/>
          <w:spacing w:val="-10"/>
          <w:sz w:val="24"/>
          <w:szCs w:val="24"/>
        </w:rPr>
        <w:t xml:space="preserve">(ranging from 0.10 mile to 0.25 mile with an increment of 0.01 mile) </w:t>
      </w:r>
      <w:r w:rsidR="009462AB" w:rsidRPr="009462AB">
        <w:rPr>
          <w:rFonts w:asciiTheme="minorHAnsi" w:hAnsiTheme="minorHAnsi" w:cstheme="minorHAnsi"/>
          <w:spacing w:val="-10"/>
          <w:sz w:val="24"/>
          <w:szCs w:val="24"/>
        </w:rPr>
        <w:t>on the crash count prediction modeling process including the multicollinearity among explanatory variables, the selection of suitable model types, and model performance and accuracy.</w:t>
      </w:r>
      <w:r w:rsidR="006961E6">
        <w:rPr>
          <w:rFonts w:asciiTheme="minorHAnsi" w:hAnsiTheme="minorHAnsi" w:cstheme="minorHAnsi"/>
          <w:spacing w:val="-10"/>
          <w:sz w:val="24"/>
          <w:szCs w:val="24"/>
        </w:rPr>
        <w:t xml:space="preserve"> </w:t>
      </w:r>
      <w:r w:rsidR="006961E6" w:rsidRPr="006961E6">
        <w:rPr>
          <w:rFonts w:asciiTheme="minorHAnsi" w:hAnsiTheme="minorHAnsi" w:cstheme="minorHAnsi"/>
          <w:spacing w:val="-10"/>
          <w:sz w:val="24"/>
          <w:szCs w:val="24"/>
        </w:rPr>
        <w:t xml:space="preserve">In particular, it examines the potential benefits </w:t>
      </w:r>
      <w:r w:rsidR="006961E6" w:rsidRPr="003022B9">
        <w:rPr>
          <w:rFonts w:asciiTheme="minorHAnsi" w:hAnsiTheme="minorHAnsi" w:cstheme="minorHAnsi"/>
          <w:spacing w:val="-10"/>
          <w:sz w:val="24"/>
          <w:szCs w:val="24"/>
        </w:rPr>
        <w:t>of determining the RFS rather than arbitrarily selecting a fragment size or testing a range of fragment sizes.</w:t>
      </w:r>
      <w:r w:rsidR="006961E6" w:rsidRPr="003022B9">
        <w:rPr>
          <w:rFonts w:asciiTheme="minorHAnsi" w:hAnsiTheme="minorHAnsi" w:cstheme="minorHAnsi"/>
          <w:spacing w:val="-10"/>
          <w:sz w:val="24"/>
          <w:szCs w:val="24"/>
        </w:rPr>
        <w:t xml:space="preserve"> </w:t>
      </w:r>
      <w:r w:rsidR="00316F7F" w:rsidRPr="003022B9">
        <w:rPr>
          <w:rFonts w:asciiTheme="minorHAnsi" w:hAnsiTheme="minorHAnsi" w:cstheme="minorHAnsi"/>
          <w:color w:val="000000" w:themeColor="text1"/>
          <w:sz w:val="24"/>
        </w:rPr>
        <w:t xml:space="preserve">The study results show that the multicollinearity among the explanatory variables varies for the different fragment sizes, and the minimum multicollinearity occurs when using the RFS. Also, the different fragment sizes </w:t>
      </w:r>
      <w:r w:rsidR="00451B08">
        <w:rPr>
          <w:rFonts w:asciiTheme="minorHAnsi" w:hAnsiTheme="minorHAnsi" w:cstheme="minorHAnsi"/>
          <w:color w:val="000000" w:themeColor="text1"/>
          <w:sz w:val="24"/>
        </w:rPr>
        <w:t>cause</w:t>
      </w:r>
      <w:r w:rsidR="00316F7F" w:rsidRPr="003022B9">
        <w:rPr>
          <w:rFonts w:asciiTheme="minorHAnsi" w:hAnsiTheme="minorHAnsi" w:cstheme="minorHAnsi"/>
          <w:color w:val="000000" w:themeColor="text1"/>
          <w:sz w:val="24"/>
        </w:rPr>
        <w:t xml:space="preserve"> changes to the dispersion values for the dependent variables and impact the preferred model type. The predictive model performances reached their minimum AIC at a fragment size of 0.24 and 0.20 mile under scenarios 1, 2, and 3 for IH 20 EB and IH 20 WB, respectively. The minimum AIC values for the scenario 4 models inconsistently appear at different fragment sizes .</w:t>
      </w:r>
      <w:r w:rsidR="00B02145">
        <w:rPr>
          <w:rFonts w:asciiTheme="minorHAnsi" w:hAnsiTheme="minorHAnsi" w:cstheme="minorHAnsi"/>
          <w:color w:val="000000" w:themeColor="text1"/>
          <w:sz w:val="24"/>
        </w:rPr>
        <w:t xml:space="preserve"> </w:t>
      </w:r>
      <w:r w:rsidR="00316F7F" w:rsidRPr="003022B9">
        <w:rPr>
          <w:rFonts w:asciiTheme="minorHAnsi" w:hAnsiTheme="minorHAnsi" w:cstheme="minorHAnsi"/>
          <w:color w:val="000000" w:themeColor="text1"/>
          <w:sz w:val="24"/>
        </w:rPr>
        <w:t xml:space="preserve"> Although, the RMSE results showed that the minimum RMSE, </w:t>
      </w:r>
      <m:oMath>
        <m:r>
          <w:rPr>
            <w:rFonts w:ascii="Cambria Math" w:hAnsi="Cambria Math" w:cstheme="minorHAnsi"/>
            <w:sz w:val="24"/>
          </w:rPr>
          <m:t>RMS</m:t>
        </m:r>
        <m:sSub>
          <m:sSubPr>
            <m:ctrlPr>
              <w:rPr>
                <w:rFonts w:ascii="Cambria Math" w:hAnsi="Cambria Math" w:cstheme="minorHAnsi"/>
                <w:i/>
                <w:sz w:val="24"/>
              </w:rPr>
            </m:ctrlPr>
          </m:sSubPr>
          <m:e>
            <m:r>
              <w:rPr>
                <w:rFonts w:ascii="Cambria Math" w:hAnsi="Cambria Math" w:cstheme="minorHAnsi"/>
                <w:sz w:val="24"/>
              </w:rPr>
              <m:t>E</m:t>
            </m:r>
          </m:e>
          <m:sub>
            <m:r>
              <w:rPr>
                <w:rFonts w:ascii="Cambria Math" w:hAnsi="Cambria Math" w:cstheme="minorHAnsi"/>
                <w:sz w:val="24"/>
              </w:rPr>
              <m:t>min</m:t>
            </m:r>
          </m:sub>
        </m:sSub>
      </m:oMath>
      <w:r w:rsidR="00316F7F" w:rsidRPr="003022B9">
        <w:rPr>
          <w:rFonts w:asciiTheme="minorHAnsi" w:hAnsiTheme="minorHAnsi" w:cstheme="minorHAnsi"/>
          <w:sz w:val="24"/>
        </w:rPr>
        <w:t xml:space="preserve">  occurred at </w:t>
      </w:r>
      <w:r w:rsidR="00316F7F" w:rsidRPr="003022B9">
        <w:rPr>
          <w:rFonts w:asciiTheme="minorHAnsi" w:hAnsiTheme="minorHAnsi" w:cstheme="minorHAnsi"/>
          <w:color w:val="000000" w:themeColor="text1"/>
          <w:sz w:val="24"/>
        </w:rPr>
        <w:t xml:space="preserve">RFS for some crash groups for scenario 1, 2, and 3. Also, there are several crash groups that the RMSE at RFS, </w:t>
      </w:r>
      <m:oMath>
        <m:r>
          <w:rPr>
            <w:rFonts w:ascii="Cambria Math" w:hAnsi="Cambria Math" w:cstheme="minorHAnsi"/>
            <w:sz w:val="24"/>
          </w:rPr>
          <m:t>RMS</m:t>
        </m:r>
        <m:sSub>
          <m:sSubPr>
            <m:ctrlPr>
              <w:rPr>
                <w:rFonts w:ascii="Cambria Math" w:hAnsi="Cambria Math" w:cstheme="minorHAnsi"/>
                <w:i/>
                <w:sz w:val="24"/>
              </w:rPr>
            </m:ctrlPr>
          </m:sSubPr>
          <m:e>
            <m:r>
              <w:rPr>
                <w:rFonts w:ascii="Cambria Math" w:hAnsi="Cambria Math" w:cstheme="minorHAnsi"/>
                <w:sz w:val="24"/>
              </w:rPr>
              <m:t>E</m:t>
            </m:r>
          </m:e>
          <m:sub>
            <m:r>
              <w:rPr>
                <w:rFonts w:ascii="Cambria Math" w:hAnsi="Cambria Math" w:cstheme="minorHAnsi"/>
                <w:sz w:val="24"/>
              </w:rPr>
              <m:t>RFS</m:t>
            </m:r>
          </m:sub>
        </m:sSub>
      </m:oMath>
      <w:r w:rsidR="00316F7F" w:rsidRPr="003022B9">
        <w:rPr>
          <w:rFonts w:asciiTheme="minorHAnsi" w:hAnsiTheme="minorHAnsi" w:cstheme="minorHAnsi"/>
          <w:sz w:val="24"/>
        </w:rPr>
        <w:t xml:space="preserve">, is within proximity (20%) of </w:t>
      </w:r>
      <m:oMath>
        <m:r>
          <w:rPr>
            <w:rFonts w:ascii="Cambria Math" w:hAnsi="Cambria Math" w:cstheme="minorHAnsi"/>
            <w:sz w:val="24"/>
          </w:rPr>
          <m:t>RMS</m:t>
        </m:r>
        <m:sSub>
          <m:sSubPr>
            <m:ctrlPr>
              <w:rPr>
                <w:rFonts w:ascii="Cambria Math" w:hAnsi="Cambria Math" w:cstheme="minorHAnsi"/>
                <w:i/>
                <w:sz w:val="24"/>
              </w:rPr>
            </m:ctrlPr>
          </m:sSubPr>
          <m:e>
            <m:r>
              <w:rPr>
                <w:rFonts w:ascii="Cambria Math" w:hAnsi="Cambria Math" w:cstheme="minorHAnsi"/>
                <w:sz w:val="24"/>
              </w:rPr>
              <m:t>E</m:t>
            </m:r>
          </m:e>
          <m:sub>
            <m:r>
              <w:rPr>
                <w:rFonts w:ascii="Cambria Math" w:hAnsi="Cambria Math" w:cstheme="minorHAnsi"/>
                <w:sz w:val="24"/>
              </w:rPr>
              <m:t>min</m:t>
            </m:r>
          </m:sub>
        </m:sSub>
      </m:oMath>
      <w:r w:rsidR="00316F7F" w:rsidRPr="003022B9">
        <w:rPr>
          <w:rFonts w:asciiTheme="minorHAnsi" w:hAnsiTheme="minorHAnsi" w:cstheme="minorHAnsi"/>
          <w:color w:val="000000" w:themeColor="text1"/>
          <w:sz w:val="24"/>
        </w:rPr>
        <w:t xml:space="preserve">, </w:t>
      </w:r>
      <w:r w:rsidR="00316F7F" w:rsidRPr="003022B9">
        <w:rPr>
          <w:rFonts w:asciiTheme="minorHAnsi" w:hAnsiTheme="minorHAnsi" w:cstheme="minorHAnsi"/>
          <w:sz w:val="24"/>
        </w:rPr>
        <w:t xml:space="preserve">meaning the performance of crash prediction models was as good as using the fragment size associated with </w:t>
      </w:r>
      <m:oMath>
        <m:r>
          <w:rPr>
            <w:rFonts w:ascii="Cambria Math" w:hAnsi="Cambria Math" w:cstheme="minorHAnsi"/>
            <w:sz w:val="24"/>
          </w:rPr>
          <m:t>RMS</m:t>
        </m:r>
        <m:sSub>
          <m:sSubPr>
            <m:ctrlPr>
              <w:rPr>
                <w:rFonts w:ascii="Cambria Math" w:hAnsi="Cambria Math" w:cstheme="minorHAnsi"/>
                <w:i/>
                <w:sz w:val="24"/>
              </w:rPr>
            </m:ctrlPr>
          </m:sSubPr>
          <m:e>
            <m:r>
              <w:rPr>
                <w:rFonts w:ascii="Cambria Math" w:hAnsi="Cambria Math" w:cstheme="minorHAnsi"/>
                <w:sz w:val="24"/>
              </w:rPr>
              <m:t>E</m:t>
            </m:r>
          </m:e>
          <m:sub>
            <m:r>
              <w:rPr>
                <w:rFonts w:ascii="Cambria Math" w:hAnsi="Cambria Math" w:cstheme="minorHAnsi"/>
                <w:sz w:val="24"/>
              </w:rPr>
              <m:t>min</m:t>
            </m:r>
          </m:sub>
        </m:sSub>
      </m:oMath>
      <w:r w:rsidR="00316F7F" w:rsidRPr="003022B9">
        <w:rPr>
          <w:rFonts w:asciiTheme="minorHAnsi" w:hAnsiTheme="minorHAnsi" w:cstheme="minorHAnsi"/>
          <w:sz w:val="24"/>
        </w:rPr>
        <w:t>.</w:t>
      </w:r>
      <w:r w:rsidR="00316F7F" w:rsidRPr="003022B9">
        <w:rPr>
          <w:rFonts w:asciiTheme="minorHAnsi" w:hAnsiTheme="minorHAnsi" w:cstheme="minorHAnsi"/>
          <w:color w:val="000000" w:themeColor="text1"/>
          <w:sz w:val="24"/>
        </w:rPr>
        <w:t xml:space="preserve"> However, the RMSE values for scenario 4 did not demonstrate similar results. Finally, it is found that the GP2 and GP1 models are mostly suitable for the crash group formed by total number of crashes. The top two model candidates for SV-related and MV-related crash groups are {ZIP, GP2} and {GP1, GP2}, respectively.</w:t>
      </w:r>
    </w:p>
    <w:p w14:paraId="53E00F63" w14:textId="77777777" w:rsidR="003022B9" w:rsidRPr="003024B0" w:rsidRDefault="003022B9" w:rsidP="00316F7F">
      <w:pPr>
        <w:autoSpaceDE w:val="0"/>
        <w:autoSpaceDN w:val="0"/>
        <w:adjustRightInd w:val="0"/>
        <w:spacing w:after="0" w:line="240" w:lineRule="auto"/>
        <w:jc w:val="both"/>
        <w:rPr>
          <w:rFonts w:asciiTheme="minorHAnsi" w:hAnsiTheme="minorHAnsi" w:cstheme="minorHAnsi"/>
          <w:b/>
          <w:bCs/>
          <w:spacing w:val="-10"/>
          <w:sz w:val="24"/>
          <w:szCs w:val="24"/>
        </w:rPr>
      </w:pPr>
    </w:p>
    <w:p w14:paraId="4A5C73B2" w14:textId="5A241921" w:rsidR="00A06AF1" w:rsidRPr="00A06AF1" w:rsidRDefault="00A06AF1" w:rsidP="00A06AF1">
      <w:pPr>
        <w:autoSpaceDE w:val="0"/>
        <w:autoSpaceDN w:val="0"/>
        <w:adjustRightInd w:val="0"/>
        <w:spacing w:after="0" w:line="240" w:lineRule="auto"/>
        <w:rPr>
          <w:rFonts w:asciiTheme="minorHAnsi" w:hAnsiTheme="minorHAnsi" w:cstheme="minorHAnsi"/>
          <w:b/>
          <w:bCs/>
          <w:spacing w:val="-10"/>
          <w:sz w:val="24"/>
          <w:szCs w:val="24"/>
        </w:rPr>
      </w:pPr>
      <w:r>
        <w:rPr>
          <w:rFonts w:asciiTheme="minorHAnsi" w:hAnsiTheme="minorHAnsi" w:cstheme="minorHAnsi"/>
          <w:b/>
          <w:bCs/>
          <w:spacing w:val="-10"/>
          <w:sz w:val="24"/>
          <w:szCs w:val="24"/>
        </w:rPr>
        <w:t xml:space="preserve">Updated </w:t>
      </w:r>
      <w:r w:rsidR="002937B7">
        <w:rPr>
          <w:rFonts w:asciiTheme="minorHAnsi" w:hAnsiTheme="minorHAnsi" w:cstheme="minorHAnsi"/>
          <w:b/>
          <w:bCs/>
          <w:spacing w:val="-10"/>
          <w:sz w:val="24"/>
          <w:szCs w:val="24"/>
        </w:rPr>
        <w:t>Schedule for Completion of All Tasks</w:t>
      </w:r>
      <w:r w:rsidRPr="00495958">
        <w:rPr>
          <w:rFonts w:asciiTheme="minorHAnsi" w:hAnsiTheme="minorHAnsi" w:cstheme="minorHAnsi"/>
          <w:b/>
          <w:bCs/>
          <w:spacing w:val="-10"/>
          <w:sz w:val="24"/>
          <w:szCs w:val="24"/>
        </w:rPr>
        <w:t>:</w:t>
      </w:r>
    </w:p>
    <w:p w14:paraId="353B98AA" w14:textId="79993BF1" w:rsidR="00A06AF1" w:rsidRDefault="004B768F" w:rsidP="00A06AF1">
      <w:pPr>
        <w:autoSpaceDE w:val="0"/>
        <w:autoSpaceDN w:val="0"/>
        <w:adjustRightInd w:val="0"/>
        <w:spacing w:after="0" w:line="240" w:lineRule="auto"/>
        <w:jc w:val="both"/>
        <w:rPr>
          <w:rFonts w:asciiTheme="minorHAnsi" w:hAnsiTheme="minorHAnsi" w:cstheme="minorHAnsi"/>
          <w:spacing w:val="-10"/>
          <w:sz w:val="24"/>
          <w:szCs w:val="24"/>
        </w:rPr>
      </w:pPr>
      <w:r>
        <w:rPr>
          <w:rFonts w:asciiTheme="minorHAnsi" w:hAnsiTheme="minorHAnsi" w:cstheme="minorHAnsi"/>
          <w:spacing w:val="-10"/>
          <w:sz w:val="24"/>
          <w:szCs w:val="24"/>
        </w:rPr>
        <w:t xml:space="preserve">   </w:t>
      </w:r>
      <w:r w:rsidR="003F7E7C">
        <w:rPr>
          <w:rFonts w:asciiTheme="minorHAnsi" w:hAnsiTheme="minorHAnsi" w:cstheme="minorHAnsi"/>
          <w:spacing w:val="-10"/>
          <w:sz w:val="24"/>
          <w:szCs w:val="24"/>
        </w:rPr>
        <w:t>Per study progress and challenges, t</w:t>
      </w:r>
      <w:r>
        <w:rPr>
          <w:rFonts w:asciiTheme="minorHAnsi" w:hAnsiTheme="minorHAnsi" w:cstheme="minorHAnsi"/>
          <w:spacing w:val="-10"/>
          <w:sz w:val="24"/>
          <w:szCs w:val="24"/>
        </w:rPr>
        <w:t xml:space="preserve">he project schedule </w:t>
      </w:r>
      <w:r w:rsidR="003F7E7C">
        <w:rPr>
          <w:rFonts w:asciiTheme="minorHAnsi" w:hAnsiTheme="minorHAnsi" w:cstheme="minorHAnsi"/>
          <w:spacing w:val="-10"/>
          <w:sz w:val="24"/>
          <w:szCs w:val="24"/>
        </w:rPr>
        <w:t>is updated as follows:</w:t>
      </w:r>
    </w:p>
    <w:p w14:paraId="5B1FEFE2" w14:textId="77777777" w:rsidR="003F7E7C" w:rsidRDefault="003F7E7C" w:rsidP="00A06AF1">
      <w:pPr>
        <w:autoSpaceDE w:val="0"/>
        <w:autoSpaceDN w:val="0"/>
        <w:adjustRightInd w:val="0"/>
        <w:spacing w:after="0" w:line="240" w:lineRule="auto"/>
        <w:jc w:val="both"/>
        <w:rPr>
          <w:rFonts w:asciiTheme="minorHAnsi" w:hAnsiTheme="minorHAnsi" w:cstheme="minorHAnsi"/>
          <w:spacing w:val="-10"/>
          <w:sz w:val="24"/>
          <w:szCs w:val="24"/>
        </w:rPr>
      </w:pPr>
    </w:p>
    <w:tbl>
      <w:tblPr>
        <w:tblStyle w:val="TableGrid"/>
        <w:tblW w:w="9546" w:type="dxa"/>
        <w:tblInd w:w="-5" w:type="dxa"/>
        <w:tblLook w:val="04A0" w:firstRow="1" w:lastRow="0" w:firstColumn="1" w:lastColumn="0" w:noHBand="0" w:noVBand="1"/>
      </w:tblPr>
      <w:tblGrid>
        <w:gridCol w:w="726"/>
        <w:gridCol w:w="7200"/>
        <w:gridCol w:w="1620"/>
      </w:tblGrid>
      <w:tr w:rsidR="003F7E7C" w14:paraId="13983EEC" w14:textId="77777777" w:rsidTr="00AB7AF9">
        <w:trPr>
          <w:trHeight w:hRule="exact" w:val="649"/>
        </w:trPr>
        <w:tc>
          <w:tcPr>
            <w:tcW w:w="726" w:type="dxa"/>
            <w:vAlign w:val="bottom"/>
          </w:tcPr>
          <w:p w14:paraId="153EBAA5" w14:textId="77777777" w:rsidR="003F7E7C" w:rsidRDefault="003F7E7C" w:rsidP="00AB7AF9">
            <w:pPr>
              <w:spacing w:after="0"/>
              <w:jc w:val="center"/>
              <w:rPr>
                <w:rFonts w:ascii="Times New Roman" w:hAnsi="Times New Roman"/>
                <w:spacing w:val="-10"/>
                <w:sz w:val="24"/>
                <w:szCs w:val="24"/>
              </w:rPr>
            </w:pPr>
            <w:r>
              <w:rPr>
                <w:rFonts w:ascii="Times New Roman" w:hAnsi="Times New Roman"/>
                <w:spacing w:val="-10"/>
                <w:sz w:val="24"/>
                <w:szCs w:val="24"/>
              </w:rPr>
              <w:t>Item</w:t>
            </w:r>
          </w:p>
        </w:tc>
        <w:tc>
          <w:tcPr>
            <w:tcW w:w="7200" w:type="dxa"/>
            <w:vAlign w:val="bottom"/>
          </w:tcPr>
          <w:p w14:paraId="228B1081" w14:textId="77777777" w:rsidR="003F7E7C" w:rsidRDefault="003F7E7C" w:rsidP="00AB7AF9">
            <w:pPr>
              <w:spacing w:after="0"/>
              <w:rPr>
                <w:rFonts w:ascii="Times New Roman" w:hAnsi="Times New Roman"/>
                <w:spacing w:val="-10"/>
                <w:sz w:val="24"/>
                <w:szCs w:val="24"/>
              </w:rPr>
            </w:pPr>
            <w:r>
              <w:rPr>
                <w:rFonts w:ascii="Times New Roman" w:hAnsi="Times New Roman"/>
                <w:spacing w:val="-10"/>
                <w:sz w:val="24"/>
                <w:szCs w:val="24"/>
              </w:rPr>
              <w:t>Description</w:t>
            </w:r>
          </w:p>
        </w:tc>
        <w:tc>
          <w:tcPr>
            <w:tcW w:w="1620" w:type="dxa"/>
            <w:vAlign w:val="center"/>
          </w:tcPr>
          <w:p w14:paraId="4C04E00E" w14:textId="77777777" w:rsidR="003F7E7C" w:rsidRDefault="003F7E7C" w:rsidP="00AB7AF9">
            <w:pPr>
              <w:spacing w:after="0"/>
              <w:jc w:val="center"/>
              <w:rPr>
                <w:rFonts w:ascii="Times New Roman" w:hAnsi="Times New Roman"/>
                <w:spacing w:val="-10"/>
                <w:sz w:val="24"/>
                <w:szCs w:val="24"/>
              </w:rPr>
            </w:pPr>
            <w:r>
              <w:rPr>
                <w:rFonts w:ascii="Times New Roman" w:hAnsi="Times New Roman"/>
                <w:spacing w:val="-10"/>
                <w:sz w:val="24"/>
                <w:szCs w:val="24"/>
              </w:rPr>
              <w:t>Completion</w:t>
            </w:r>
          </w:p>
          <w:p w14:paraId="721465F4" w14:textId="77777777" w:rsidR="003F7E7C" w:rsidRDefault="003F7E7C" w:rsidP="00AB7AF9">
            <w:pPr>
              <w:spacing w:after="0"/>
              <w:jc w:val="center"/>
              <w:rPr>
                <w:rFonts w:ascii="Times New Roman" w:hAnsi="Times New Roman"/>
                <w:spacing w:val="-10"/>
                <w:sz w:val="24"/>
                <w:szCs w:val="24"/>
              </w:rPr>
            </w:pPr>
            <w:r>
              <w:rPr>
                <w:rFonts w:ascii="Times New Roman" w:hAnsi="Times New Roman"/>
                <w:spacing w:val="-10"/>
                <w:sz w:val="24"/>
                <w:szCs w:val="24"/>
              </w:rPr>
              <w:t>Status/Date</w:t>
            </w:r>
          </w:p>
        </w:tc>
      </w:tr>
      <w:tr w:rsidR="003F7E7C" w14:paraId="469F28A7" w14:textId="77777777" w:rsidTr="00AB7AF9">
        <w:trPr>
          <w:trHeight w:hRule="exact" w:val="288"/>
        </w:trPr>
        <w:tc>
          <w:tcPr>
            <w:tcW w:w="726" w:type="dxa"/>
          </w:tcPr>
          <w:p w14:paraId="52B2B22F"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1</w:t>
            </w:r>
          </w:p>
        </w:tc>
        <w:tc>
          <w:tcPr>
            <w:tcW w:w="7200" w:type="dxa"/>
          </w:tcPr>
          <w:p w14:paraId="2C6A95BC" w14:textId="77777777" w:rsidR="003F7E7C" w:rsidRDefault="003F7E7C" w:rsidP="00AB7AF9">
            <w:pPr>
              <w:rPr>
                <w:rFonts w:ascii="Times New Roman" w:hAnsi="Times New Roman"/>
                <w:spacing w:val="-10"/>
                <w:sz w:val="24"/>
                <w:szCs w:val="24"/>
              </w:rPr>
            </w:pPr>
            <w:r>
              <w:rPr>
                <w:rFonts w:ascii="Times New Roman" w:hAnsi="Times New Roman"/>
                <w:spacing w:val="-10"/>
                <w:sz w:val="24"/>
                <w:szCs w:val="24"/>
              </w:rPr>
              <w:t>Crash data acquisition, geovalidation, cleaning, and preparation.</w:t>
            </w:r>
          </w:p>
        </w:tc>
        <w:tc>
          <w:tcPr>
            <w:tcW w:w="1620" w:type="dxa"/>
            <w:vAlign w:val="center"/>
          </w:tcPr>
          <w:p w14:paraId="0FFF0CEA"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Completed</w:t>
            </w:r>
          </w:p>
        </w:tc>
      </w:tr>
      <w:tr w:rsidR="003F7E7C" w14:paraId="0E4B6B28" w14:textId="77777777" w:rsidTr="00AB7AF9">
        <w:trPr>
          <w:trHeight w:hRule="exact" w:val="288"/>
        </w:trPr>
        <w:tc>
          <w:tcPr>
            <w:tcW w:w="726" w:type="dxa"/>
          </w:tcPr>
          <w:p w14:paraId="62E7589F"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2</w:t>
            </w:r>
          </w:p>
        </w:tc>
        <w:tc>
          <w:tcPr>
            <w:tcW w:w="7200" w:type="dxa"/>
          </w:tcPr>
          <w:p w14:paraId="603FB050" w14:textId="77777777" w:rsidR="003F7E7C" w:rsidRDefault="003F7E7C" w:rsidP="00AB7AF9">
            <w:pPr>
              <w:rPr>
                <w:rFonts w:ascii="Times New Roman" w:hAnsi="Times New Roman"/>
                <w:spacing w:val="-10"/>
                <w:sz w:val="24"/>
                <w:szCs w:val="24"/>
              </w:rPr>
            </w:pPr>
            <w:r>
              <w:rPr>
                <w:rFonts w:ascii="Times New Roman" w:hAnsi="Times New Roman"/>
                <w:spacing w:val="-10"/>
                <w:sz w:val="24"/>
                <w:szCs w:val="24"/>
              </w:rPr>
              <w:t>Literature reviews on potential candidate for unsupervised feature selections</w:t>
            </w:r>
          </w:p>
        </w:tc>
        <w:tc>
          <w:tcPr>
            <w:tcW w:w="1620" w:type="dxa"/>
            <w:vAlign w:val="center"/>
          </w:tcPr>
          <w:p w14:paraId="065BE421"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Completed</w:t>
            </w:r>
          </w:p>
        </w:tc>
      </w:tr>
      <w:tr w:rsidR="003F7E7C" w14:paraId="4A366A30" w14:textId="77777777" w:rsidTr="00AB7AF9">
        <w:trPr>
          <w:trHeight w:hRule="exact" w:val="288"/>
        </w:trPr>
        <w:tc>
          <w:tcPr>
            <w:tcW w:w="726" w:type="dxa"/>
          </w:tcPr>
          <w:p w14:paraId="7E5A949A"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3</w:t>
            </w:r>
          </w:p>
        </w:tc>
        <w:tc>
          <w:tcPr>
            <w:tcW w:w="7200" w:type="dxa"/>
          </w:tcPr>
          <w:p w14:paraId="7403C530" w14:textId="77777777" w:rsidR="003F7E7C" w:rsidRDefault="003F7E7C" w:rsidP="00AB7AF9">
            <w:pPr>
              <w:rPr>
                <w:rFonts w:ascii="Times New Roman" w:hAnsi="Times New Roman"/>
                <w:spacing w:val="-10"/>
                <w:sz w:val="24"/>
                <w:szCs w:val="24"/>
              </w:rPr>
            </w:pPr>
            <w:r>
              <w:rPr>
                <w:rFonts w:ascii="Times New Roman" w:hAnsi="Times New Roman"/>
                <w:spacing w:val="-10"/>
                <w:sz w:val="24"/>
                <w:szCs w:val="24"/>
              </w:rPr>
              <w:t>Develop and implement unsupervised feature selections and clustering method</w:t>
            </w:r>
          </w:p>
        </w:tc>
        <w:tc>
          <w:tcPr>
            <w:tcW w:w="1620" w:type="dxa"/>
            <w:vAlign w:val="center"/>
          </w:tcPr>
          <w:p w14:paraId="4FB0BC58"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Completed</w:t>
            </w:r>
          </w:p>
        </w:tc>
      </w:tr>
      <w:tr w:rsidR="003F7E7C" w14:paraId="277B7A10" w14:textId="77777777" w:rsidTr="00AB7AF9">
        <w:trPr>
          <w:trHeight w:hRule="exact" w:val="667"/>
        </w:trPr>
        <w:tc>
          <w:tcPr>
            <w:tcW w:w="726" w:type="dxa"/>
          </w:tcPr>
          <w:p w14:paraId="249494B2"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4</w:t>
            </w:r>
          </w:p>
        </w:tc>
        <w:tc>
          <w:tcPr>
            <w:tcW w:w="7200" w:type="dxa"/>
          </w:tcPr>
          <w:p w14:paraId="731941A9" w14:textId="77777777" w:rsidR="003F7E7C" w:rsidRDefault="003F7E7C" w:rsidP="00AB7AF9">
            <w:pPr>
              <w:rPr>
                <w:rFonts w:ascii="Times New Roman" w:hAnsi="Times New Roman"/>
                <w:spacing w:val="-10"/>
                <w:sz w:val="24"/>
                <w:szCs w:val="24"/>
              </w:rPr>
            </w:pPr>
            <w:r>
              <w:rPr>
                <w:rFonts w:ascii="Times New Roman" w:hAnsi="Times New Roman"/>
                <w:spacing w:val="-10"/>
                <w:sz w:val="24"/>
                <w:szCs w:val="24"/>
              </w:rPr>
              <w:t xml:space="preserve">Drafting and submitting paper 1: </w:t>
            </w:r>
            <w:r w:rsidRPr="00846011">
              <w:rPr>
                <w:rFonts w:ascii="Times New Roman" w:hAnsi="Times New Roman"/>
                <w:spacing w:val="-10"/>
                <w:sz w:val="24"/>
                <w:szCs w:val="24"/>
              </w:rPr>
              <w:t>Unsupervised Approach to Investigate Urban Traffic Crashes Based on Crash Type, Crash Severity, and Manner of Collision</w:t>
            </w:r>
          </w:p>
        </w:tc>
        <w:tc>
          <w:tcPr>
            <w:tcW w:w="1620" w:type="dxa"/>
            <w:vAlign w:val="center"/>
          </w:tcPr>
          <w:p w14:paraId="2AF8D7CC" w14:textId="73E1070B" w:rsidR="003F7E7C" w:rsidRDefault="00606308" w:rsidP="003F7E7C">
            <w:pPr>
              <w:jc w:val="center"/>
              <w:rPr>
                <w:rFonts w:ascii="Times New Roman" w:hAnsi="Times New Roman"/>
                <w:spacing w:val="-10"/>
                <w:sz w:val="24"/>
                <w:szCs w:val="24"/>
              </w:rPr>
            </w:pPr>
            <w:r>
              <w:rPr>
                <w:rFonts w:ascii="Times New Roman" w:hAnsi="Times New Roman"/>
                <w:spacing w:val="-10"/>
                <w:sz w:val="24"/>
                <w:szCs w:val="24"/>
              </w:rPr>
              <w:t>Completed</w:t>
            </w:r>
          </w:p>
        </w:tc>
      </w:tr>
      <w:tr w:rsidR="003F7E7C" w14:paraId="3B488C9E" w14:textId="77777777" w:rsidTr="00AB7AF9">
        <w:trPr>
          <w:trHeight w:hRule="exact" w:val="288"/>
        </w:trPr>
        <w:tc>
          <w:tcPr>
            <w:tcW w:w="726" w:type="dxa"/>
          </w:tcPr>
          <w:p w14:paraId="47068031"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5</w:t>
            </w:r>
          </w:p>
        </w:tc>
        <w:tc>
          <w:tcPr>
            <w:tcW w:w="7200" w:type="dxa"/>
          </w:tcPr>
          <w:p w14:paraId="5F70C379" w14:textId="77777777" w:rsidR="003F7E7C" w:rsidRDefault="003F7E7C" w:rsidP="00AB7AF9">
            <w:pPr>
              <w:rPr>
                <w:rFonts w:ascii="Times New Roman" w:hAnsi="Times New Roman"/>
                <w:spacing w:val="-10"/>
                <w:sz w:val="24"/>
                <w:szCs w:val="24"/>
              </w:rPr>
            </w:pPr>
            <w:r>
              <w:rPr>
                <w:rFonts w:ascii="Times New Roman" w:hAnsi="Times New Roman"/>
                <w:spacing w:val="-10"/>
                <w:sz w:val="24"/>
                <w:szCs w:val="24"/>
              </w:rPr>
              <w:t xml:space="preserve">Performing statistical models and hotspots identifications </w:t>
            </w:r>
          </w:p>
        </w:tc>
        <w:tc>
          <w:tcPr>
            <w:tcW w:w="1620" w:type="dxa"/>
            <w:vAlign w:val="center"/>
          </w:tcPr>
          <w:p w14:paraId="0407D379" w14:textId="09781B87" w:rsidR="003F7E7C" w:rsidRDefault="00CF4EE1" w:rsidP="00AB7AF9">
            <w:pPr>
              <w:jc w:val="center"/>
              <w:rPr>
                <w:rFonts w:ascii="Times New Roman" w:hAnsi="Times New Roman"/>
                <w:spacing w:val="-10"/>
                <w:sz w:val="24"/>
                <w:szCs w:val="24"/>
              </w:rPr>
            </w:pPr>
            <w:r>
              <w:rPr>
                <w:rFonts w:ascii="Times New Roman" w:hAnsi="Times New Roman"/>
                <w:spacing w:val="-10"/>
                <w:sz w:val="24"/>
                <w:szCs w:val="24"/>
              </w:rPr>
              <w:t>Completed</w:t>
            </w:r>
          </w:p>
        </w:tc>
      </w:tr>
      <w:tr w:rsidR="003F7E7C" w14:paraId="75A84605" w14:textId="77777777" w:rsidTr="00AB7AF9">
        <w:trPr>
          <w:trHeight w:hRule="exact" w:val="694"/>
        </w:trPr>
        <w:tc>
          <w:tcPr>
            <w:tcW w:w="726" w:type="dxa"/>
          </w:tcPr>
          <w:p w14:paraId="6947640F"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6</w:t>
            </w:r>
          </w:p>
        </w:tc>
        <w:tc>
          <w:tcPr>
            <w:tcW w:w="7200" w:type="dxa"/>
          </w:tcPr>
          <w:p w14:paraId="72D68B68" w14:textId="77777777" w:rsidR="003F7E7C" w:rsidRDefault="003F7E7C" w:rsidP="00AB7AF9">
            <w:pPr>
              <w:rPr>
                <w:rFonts w:ascii="Times New Roman" w:hAnsi="Times New Roman"/>
                <w:spacing w:val="-10"/>
                <w:sz w:val="24"/>
                <w:szCs w:val="24"/>
              </w:rPr>
            </w:pPr>
            <w:r>
              <w:rPr>
                <w:rFonts w:ascii="Times New Roman" w:hAnsi="Times New Roman"/>
                <w:spacing w:val="-10"/>
                <w:sz w:val="24"/>
                <w:szCs w:val="24"/>
              </w:rPr>
              <w:t xml:space="preserve">Drafting and submitting paper 2: Crash Frequency Analysis and Hotspots Identification using </w:t>
            </w:r>
            <w:r w:rsidRPr="00846011">
              <w:rPr>
                <w:rFonts w:ascii="Times New Roman" w:hAnsi="Times New Roman"/>
                <w:spacing w:val="-10"/>
                <w:sz w:val="24"/>
                <w:szCs w:val="24"/>
              </w:rPr>
              <w:t>Crash Type, Crash Severity, and Manner of Collision</w:t>
            </w:r>
          </w:p>
        </w:tc>
        <w:tc>
          <w:tcPr>
            <w:tcW w:w="1620" w:type="dxa"/>
            <w:vAlign w:val="center"/>
          </w:tcPr>
          <w:p w14:paraId="2BAF0D91" w14:textId="78B6436C" w:rsidR="003F7E7C" w:rsidRDefault="00CF4EE1" w:rsidP="00AB7AF9">
            <w:pPr>
              <w:jc w:val="center"/>
              <w:rPr>
                <w:rFonts w:ascii="Times New Roman" w:hAnsi="Times New Roman"/>
                <w:spacing w:val="-10"/>
                <w:sz w:val="24"/>
                <w:szCs w:val="24"/>
              </w:rPr>
            </w:pPr>
            <w:r>
              <w:rPr>
                <w:rFonts w:ascii="Times New Roman" w:hAnsi="Times New Roman"/>
                <w:spacing w:val="-10"/>
                <w:sz w:val="24"/>
                <w:szCs w:val="24"/>
              </w:rPr>
              <w:t>Completed</w:t>
            </w:r>
          </w:p>
        </w:tc>
      </w:tr>
      <w:tr w:rsidR="003F7E7C" w14:paraId="7E246657" w14:textId="77777777" w:rsidTr="00AB7AF9">
        <w:trPr>
          <w:trHeight w:hRule="exact" w:val="288"/>
        </w:trPr>
        <w:tc>
          <w:tcPr>
            <w:tcW w:w="726" w:type="dxa"/>
          </w:tcPr>
          <w:p w14:paraId="53931F8F" w14:textId="77777777" w:rsidR="003F7E7C" w:rsidRDefault="003F7E7C" w:rsidP="00AB7AF9">
            <w:pPr>
              <w:jc w:val="center"/>
              <w:rPr>
                <w:rFonts w:ascii="Times New Roman" w:hAnsi="Times New Roman"/>
                <w:spacing w:val="-10"/>
                <w:sz w:val="24"/>
                <w:szCs w:val="24"/>
              </w:rPr>
            </w:pPr>
            <w:r>
              <w:rPr>
                <w:rFonts w:ascii="Times New Roman" w:hAnsi="Times New Roman"/>
                <w:spacing w:val="-10"/>
                <w:sz w:val="24"/>
                <w:szCs w:val="24"/>
              </w:rPr>
              <w:t>7</w:t>
            </w:r>
          </w:p>
        </w:tc>
        <w:tc>
          <w:tcPr>
            <w:tcW w:w="7200" w:type="dxa"/>
          </w:tcPr>
          <w:p w14:paraId="4E2E8099" w14:textId="77777777" w:rsidR="003F7E7C" w:rsidRDefault="003F7E7C" w:rsidP="00AB7AF9">
            <w:pPr>
              <w:rPr>
                <w:rFonts w:ascii="Times New Roman" w:hAnsi="Times New Roman"/>
                <w:spacing w:val="-10"/>
                <w:sz w:val="24"/>
                <w:szCs w:val="24"/>
              </w:rPr>
            </w:pPr>
            <w:r>
              <w:rPr>
                <w:rFonts w:ascii="Times New Roman" w:hAnsi="Times New Roman"/>
                <w:spacing w:val="-10"/>
                <w:sz w:val="24"/>
                <w:szCs w:val="24"/>
              </w:rPr>
              <w:t>Examining the impact of the fragment size on statistical models and HSID</w:t>
            </w:r>
          </w:p>
        </w:tc>
        <w:tc>
          <w:tcPr>
            <w:tcW w:w="1620" w:type="dxa"/>
            <w:vAlign w:val="center"/>
          </w:tcPr>
          <w:p w14:paraId="69084AA4" w14:textId="6AD13262" w:rsidR="003F7E7C" w:rsidRDefault="00CF4EE1" w:rsidP="00AB7AF9">
            <w:pPr>
              <w:jc w:val="center"/>
              <w:rPr>
                <w:rFonts w:ascii="Times New Roman" w:hAnsi="Times New Roman"/>
                <w:spacing w:val="-10"/>
                <w:sz w:val="24"/>
                <w:szCs w:val="24"/>
              </w:rPr>
            </w:pPr>
            <w:r>
              <w:rPr>
                <w:rFonts w:ascii="Times New Roman" w:hAnsi="Times New Roman"/>
                <w:spacing w:val="-10"/>
                <w:sz w:val="24"/>
                <w:szCs w:val="24"/>
              </w:rPr>
              <w:t>Completed</w:t>
            </w:r>
          </w:p>
        </w:tc>
      </w:tr>
      <w:tr w:rsidR="003F7E7C" w14:paraId="4F0EA0F7" w14:textId="77777777" w:rsidTr="00AB7AF9">
        <w:trPr>
          <w:trHeight w:hRule="exact" w:val="288"/>
        </w:trPr>
        <w:tc>
          <w:tcPr>
            <w:tcW w:w="726" w:type="dxa"/>
          </w:tcPr>
          <w:p w14:paraId="557725F8" w14:textId="77777777" w:rsidR="003F7E7C" w:rsidRDefault="003F7E7C" w:rsidP="003F7E7C">
            <w:pPr>
              <w:jc w:val="center"/>
              <w:rPr>
                <w:rFonts w:ascii="Times New Roman" w:hAnsi="Times New Roman"/>
                <w:spacing w:val="-10"/>
                <w:sz w:val="24"/>
                <w:szCs w:val="24"/>
              </w:rPr>
            </w:pPr>
            <w:r>
              <w:rPr>
                <w:rFonts w:ascii="Times New Roman" w:hAnsi="Times New Roman"/>
                <w:spacing w:val="-10"/>
                <w:sz w:val="24"/>
                <w:szCs w:val="24"/>
              </w:rPr>
              <w:t>8</w:t>
            </w:r>
          </w:p>
        </w:tc>
        <w:tc>
          <w:tcPr>
            <w:tcW w:w="7200" w:type="dxa"/>
          </w:tcPr>
          <w:p w14:paraId="56F8796D" w14:textId="2E29E814" w:rsidR="003F7E7C" w:rsidRDefault="003F7E7C" w:rsidP="003F7E7C">
            <w:pPr>
              <w:rPr>
                <w:rFonts w:ascii="Times New Roman" w:hAnsi="Times New Roman"/>
                <w:spacing w:val="-10"/>
                <w:sz w:val="24"/>
                <w:szCs w:val="24"/>
              </w:rPr>
            </w:pPr>
            <w:r>
              <w:rPr>
                <w:rFonts w:ascii="Times New Roman" w:hAnsi="Times New Roman"/>
                <w:spacing w:val="-10"/>
                <w:sz w:val="24"/>
                <w:szCs w:val="24"/>
              </w:rPr>
              <w:t>Drafting dissertation and submit to the committee</w:t>
            </w:r>
          </w:p>
        </w:tc>
        <w:tc>
          <w:tcPr>
            <w:tcW w:w="1620" w:type="dxa"/>
            <w:vAlign w:val="center"/>
          </w:tcPr>
          <w:p w14:paraId="15573EBD" w14:textId="3B110E2B" w:rsidR="003F7E7C" w:rsidRDefault="00CF4EE1" w:rsidP="003F7E7C">
            <w:pPr>
              <w:jc w:val="center"/>
              <w:rPr>
                <w:rFonts w:ascii="Times New Roman" w:hAnsi="Times New Roman"/>
                <w:spacing w:val="-10"/>
                <w:sz w:val="24"/>
                <w:szCs w:val="24"/>
              </w:rPr>
            </w:pPr>
            <w:r>
              <w:rPr>
                <w:rFonts w:ascii="Times New Roman" w:hAnsi="Times New Roman"/>
                <w:spacing w:val="-10"/>
                <w:sz w:val="24"/>
                <w:szCs w:val="24"/>
              </w:rPr>
              <w:t>Oct.</w:t>
            </w:r>
            <w:r w:rsidR="003F7E7C">
              <w:rPr>
                <w:rFonts w:ascii="Times New Roman" w:hAnsi="Times New Roman"/>
                <w:spacing w:val="-10"/>
                <w:sz w:val="24"/>
                <w:szCs w:val="24"/>
              </w:rPr>
              <w:t xml:space="preserve"> 2</w:t>
            </w:r>
            <w:r>
              <w:rPr>
                <w:rFonts w:ascii="Times New Roman" w:hAnsi="Times New Roman"/>
                <w:spacing w:val="-10"/>
                <w:sz w:val="24"/>
                <w:szCs w:val="24"/>
              </w:rPr>
              <w:t>3</w:t>
            </w:r>
            <w:r w:rsidRPr="00CF4EE1">
              <w:rPr>
                <w:rFonts w:ascii="Times New Roman" w:hAnsi="Times New Roman"/>
                <w:spacing w:val="-10"/>
                <w:sz w:val="24"/>
                <w:szCs w:val="24"/>
                <w:vertAlign w:val="superscript"/>
              </w:rPr>
              <w:t>rd</w:t>
            </w:r>
            <w:r>
              <w:rPr>
                <w:rFonts w:ascii="Times New Roman" w:hAnsi="Times New Roman"/>
                <w:spacing w:val="-10"/>
                <w:sz w:val="24"/>
                <w:szCs w:val="24"/>
              </w:rPr>
              <w:t xml:space="preserve">, </w:t>
            </w:r>
            <w:r w:rsidR="003F7E7C">
              <w:rPr>
                <w:rFonts w:ascii="Times New Roman" w:hAnsi="Times New Roman"/>
                <w:spacing w:val="-10"/>
                <w:sz w:val="24"/>
                <w:szCs w:val="24"/>
              </w:rPr>
              <w:t>2023</w:t>
            </w:r>
          </w:p>
        </w:tc>
      </w:tr>
      <w:tr w:rsidR="003F7E7C" w14:paraId="16238CBA" w14:textId="77777777" w:rsidTr="00AB7AF9">
        <w:trPr>
          <w:trHeight w:hRule="exact" w:val="288"/>
        </w:trPr>
        <w:tc>
          <w:tcPr>
            <w:tcW w:w="726" w:type="dxa"/>
          </w:tcPr>
          <w:p w14:paraId="7F42086E" w14:textId="58375D35" w:rsidR="003F7E7C" w:rsidRDefault="003F7E7C" w:rsidP="003F7E7C">
            <w:pPr>
              <w:jc w:val="center"/>
              <w:rPr>
                <w:rFonts w:ascii="Times New Roman" w:hAnsi="Times New Roman"/>
                <w:spacing w:val="-10"/>
                <w:sz w:val="24"/>
                <w:szCs w:val="24"/>
              </w:rPr>
            </w:pPr>
            <w:r>
              <w:rPr>
                <w:rFonts w:ascii="Times New Roman" w:hAnsi="Times New Roman"/>
                <w:spacing w:val="-10"/>
                <w:sz w:val="24"/>
                <w:szCs w:val="24"/>
              </w:rPr>
              <w:t>9</w:t>
            </w:r>
          </w:p>
        </w:tc>
        <w:tc>
          <w:tcPr>
            <w:tcW w:w="7200" w:type="dxa"/>
          </w:tcPr>
          <w:p w14:paraId="234A68F6" w14:textId="03AC8E93" w:rsidR="003F7E7C" w:rsidRDefault="003F7E7C" w:rsidP="003F7E7C">
            <w:pPr>
              <w:rPr>
                <w:rFonts w:ascii="Times New Roman" w:hAnsi="Times New Roman"/>
                <w:spacing w:val="-10"/>
                <w:sz w:val="24"/>
                <w:szCs w:val="24"/>
              </w:rPr>
            </w:pPr>
            <w:r>
              <w:rPr>
                <w:rFonts w:ascii="Times New Roman" w:hAnsi="Times New Roman"/>
                <w:spacing w:val="-10"/>
                <w:sz w:val="24"/>
                <w:szCs w:val="24"/>
              </w:rPr>
              <w:t>Defend the dissertation and submit the final draft of dissertation</w:t>
            </w:r>
          </w:p>
        </w:tc>
        <w:tc>
          <w:tcPr>
            <w:tcW w:w="1620" w:type="dxa"/>
            <w:vAlign w:val="center"/>
          </w:tcPr>
          <w:p w14:paraId="78A968B9" w14:textId="7F9ABB5A" w:rsidR="003F7E7C" w:rsidRDefault="00CF4EE1" w:rsidP="003F7E7C">
            <w:pPr>
              <w:jc w:val="center"/>
              <w:rPr>
                <w:rFonts w:ascii="Times New Roman" w:hAnsi="Times New Roman"/>
                <w:spacing w:val="-10"/>
                <w:sz w:val="24"/>
                <w:szCs w:val="24"/>
              </w:rPr>
            </w:pPr>
            <w:r>
              <w:rPr>
                <w:rFonts w:ascii="Times New Roman" w:hAnsi="Times New Roman"/>
                <w:spacing w:val="-10"/>
                <w:sz w:val="24"/>
                <w:szCs w:val="24"/>
              </w:rPr>
              <w:t>Dec</w:t>
            </w:r>
            <w:r w:rsidR="003F7E7C">
              <w:rPr>
                <w:rFonts w:ascii="Times New Roman" w:hAnsi="Times New Roman"/>
                <w:spacing w:val="-10"/>
                <w:sz w:val="24"/>
                <w:szCs w:val="24"/>
              </w:rPr>
              <w:t xml:space="preserve"> 6</w:t>
            </w:r>
            <w:r w:rsidR="003F7E7C" w:rsidRPr="001C5D83">
              <w:rPr>
                <w:rFonts w:ascii="Times New Roman" w:hAnsi="Times New Roman"/>
                <w:spacing w:val="-10"/>
                <w:sz w:val="24"/>
                <w:szCs w:val="24"/>
                <w:vertAlign w:val="superscript"/>
              </w:rPr>
              <w:t>th</w:t>
            </w:r>
            <w:r w:rsidR="003F7E7C">
              <w:rPr>
                <w:rFonts w:ascii="Times New Roman" w:hAnsi="Times New Roman"/>
                <w:spacing w:val="-10"/>
                <w:sz w:val="24"/>
                <w:szCs w:val="24"/>
              </w:rPr>
              <w:t>, 2023</w:t>
            </w:r>
          </w:p>
        </w:tc>
      </w:tr>
      <w:tr w:rsidR="00606308" w14:paraId="257F9D4A" w14:textId="77777777" w:rsidTr="00AB7AF9">
        <w:trPr>
          <w:trHeight w:hRule="exact" w:val="288"/>
        </w:trPr>
        <w:tc>
          <w:tcPr>
            <w:tcW w:w="726" w:type="dxa"/>
          </w:tcPr>
          <w:p w14:paraId="6CDA7770" w14:textId="63D83BD6" w:rsidR="00606308" w:rsidRDefault="00606308" w:rsidP="00606308">
            <w:pPr>
              <w:jc w:val="center"/>
              <w:rPr>
                <w:rFonts w:ascii="Times New Roman" w:hAnsi="Times New Roman"/>
                <w:spacing w:val="-10"/>
                <w:sz w:val="24"/>
                <w:szCs w:val="24"/>
              </w:rPr>
            </w:pPr>
            <w:r>
              <w:rPr>
                <w:rFonts w:ascii="Times New Roman" w:hAnsi="Times New Roman"/>
                <w:spacing w:val="-10"/>
                <w:sz w:val="24"/>
                <w:szCs w:val="24"/>
              </w:rPr>
              <w:t>10</w:t>
            </w:r>
          </w:p>
        </w:tc>
        <w:tc>
          <w:tcPr>
            <w:tcW w:w="7200" w:type="dxa"/>
          </w:tcPr>
          <w:p w14:paraId="1424E28D" w14:textId="0C835B1A" w:rsidR="00606308" w:rsidRDefault="00606308" w:rsidP="00606308">
            <w:pPr>
              <w:rPr>
                <w:rFonts w:ascii="Times New Roman" w:hAnsi="Times New Roman"/>
                <w:spacing w:val="-10"/>
                <w:sz w:val="24"/>
                <w:szCs w:val="24"/>
              </w:rPr>
            </w:pPr>
            <w:r>
              <w:rPr>
                <w:rFonts w:ascii="Times New Roman" w:hAnsi="Times New Roman"/>
                <w:spacing w:val="-10"/>
                <w:sz w:val="24"/>
                <w:szCs w:val="24"/>
              </w:rPr>
              <w:t>Addressing potential comments from the committee</w:t>
            </w:r>
          </w:p>
        </w:tc>
        <w:tc>
          <w:tcPr>
            <w:tcW w:w="1620" w:type="dxa"/>
            <w:vAlign w:val="center"/>
          </w:tcPr>
          <w:p w14:paraId="6613ED33" w14:textId="19A56ABC" w:rsidR="00606308" w:rsidRDefault="00CF4EE1" w:rsidP="00606308">
            <w:pPr>
              <w:jc w:val="center"/>
              <w:rPr>
                <w:rFonts w:ascii="Times New Roman" w:hAnsi="Times New Roman"/>
                <w:spacing w:val="-10"/>
                <w:sz w:val="24"/>
                <w:szCs w:val="24"/>
              </w:rPr>
            </w:pPr>
            <w:r>
              <w:rPr>
                <w:rFonts w:ascii="Times New Roman" w:hAnsi="Times New Roman"/>
                <w:spacing w:val="-10"/>
                <w:sz w:val="24"/>
                <w:szCs w:val="24"/>
              </w:rPr>
              <w:t>Dec</w:t>
            </w:r>
            <w:r w:rsidR="00606308">
              <w:rPr>
                <w:rFonts w:ascii="Times New Roman" w:hAnsi="Times New Roman"/>
                <w:spacing w:val="-10"/>
                <w:sz w:val="24"/>
                <w:szCs w:val="24"/>
              </w:rPr>
              <w:t xml:space="preserve"> 16</w:t>
            </w:r>
            <w:r w:rsidR="00606308" w:rsidRPr="001C5D83">
              <w:rPr>
                <w:rFonts w:ascii="Times New Roman" w:hAnsi="Times New Roman"/>
                <w:spacing w:val="-10"/>
                <w:sz w:val="24"/>
                <w:szCs w:val="24"/>
                <w:vertAlign w:val="superscript"/>
              </w:rPr>
              <w:t>th</w:t>
            </w:r>
            <w:r w:rsidR="00606308">
              <w:rPr>
                <w:rFonts w:ascii="Times New Roman" w:hAnsi="Times New Roman"/>
                <w:spacing w:val="-10"/>
                <w:sz w:val="24"/>
                <w:szCs w:val="24"/>
              </w:rPr>
              <w:t>, 2023</w:t>
            </w:r>
          </w:p>
        </w:tc>
      </w:tr>
      <w:tr w:rsidR="00606308" w14:paraId="10F0CE96" w14:textId="77777777" w:rsidTr="00AB7AF9">
        <w:trPr>
          <w:trHeight w:hRule="exact" w:val="288"/>
        </w:trPr>
        <w:tc>
          <w:tcPr>
            <w:tcW w:w="726" w:type="dxa"/>
          </w:tcPr>
          <w:p w14:paraId="2302A949" w14:textId="71086716" w:rsidR="00606308" w:rsidRDefault="00606308" w:rsidP="00606308">
            <w:pPr>
              <w:jc w:val="center"/>
              <w:rPr>
                <w:rFonts w:ascii="Times New Roman" w:hAnsi="Times New Roman"/>
                <w:spacing w:val="-10"/>
                <w:sz w:val="24"/>
                <w:szCs w:val="24"/>
              </w:rPr>
            </w:pPr>
            <w:r>
              <w:rPr>
                <w:rFonts w:ascii="Times New Roman" w:hAnsi="Times New Roman"/>
                <w:spacing w:val="-10"/>
                <w:sz w:val="24"/>
                <w:szCs w:val="24"/>
              </w:rPr>
              <w:t>11</w:t>
            </w:r>
          </w:p>
        </w:tc>
        <w:tc>
          <w:tcPr>
            <w:tcW w:w="7200" w:type="dxa"/>
          </w:tcPr>
          <w:p w14:paraId="3825191B" w14:textId="2099D0EB" w:rsidR="00606308" w:rsidRDefault="00606308" w:rsidP="00606308">
            <w:pPr>
              <w:rPr>
                <w:rFonts w:ascii="Times New Roman" w:hAnsi="Times New Roman"/>
                <w:spacing w:val="-10"/>
                <w:sz w:val="24"/>
                <w:szCs w:val="24"/>
              </w:rPr>
            </w:pPr>
            <w:r>
              <w:rPr>
                <w:rFonts w:ascii="Times New Roman" w:hAnsi="Times New Roman"/>
                <w:spacing w:val="-10"/>
                <w:sz w:val="24"/>
                <w:szCs w:val="24"/>
              </w:rPr>
              <w:t>Defend the dissertation and submit the final draft of dissertation</w:t>
            </w:r>
          </w:p>
        </w:tc>
        <w:tc>
          <w:tcPr>
            <w:tcW w:w="1620" w:type="dxa"/>
            <w:vAlign w:val="center"/>
          </w:tcPr>
          <w:p w14:paraId="0240F482" w14:textId="718C5B28" w:rsidR="00606308" w:rsidRDefault="00CF4EE1" w:rsidP="00606308">
            <w:pPr>
              <w:jc w:val="center"/>
              <w:rPr>
                <w:rFonts w:ascii="Times New Roman" w:hAnsi="Times New Roman"/>
                <w:spacing w:val="-10"/>
                <w:sz w:val="24"/>
                <w:szCs w:val="24"/>
              </w:rPr>
            </w:pPr>
            <w:r>
              <w:rPr>
                <w:rFonts w:ascii="Times New Roman" w:hAnsi="Times New Roman"/>
                <w:spacing w:val="-10"/>
                <w:sz w:val="24"/>
                <w:szCs w:val="24"/>
              </w:rPr>
              <w:t>Dec.</w:t>
            </w:r>
            <w:r w:rsidR="00606308">
              <w:rPr>
                <w:rFonts w:ascii="Times New Roman" w:hAnsi="Times New Roman"/>
                <w:spacing w:val="-10"/>
                <w:sz w:val="24"/>
                <w:szCs w:val="24"/>
              </w:rPr>
              <w:t xml:space="preserve"> 31</w:t>
            </w:r>
            <w:r w:rsidR="00606308" w:rsidRPr="006539D6">
              <w:rPr>
                <w:rFonts w:ascii="Times New Roman" w:hAnsi="Times New Roman"/>
                <w:spacing w:val="-10"/>
                <w:sz w:val="24"/>
                <w:szCs w:val="24"/>
                <w:vertAlign w:val="superscript"/>
              </w:rPr>
              <w:t>st</w:t>
            </w:r>
            <w:r w:rsidR="00606308">
              <w:rPr>
                <w:rFonts w:ascii="Times New Roman" w:hAnsi="Times New Roman"/>
                <w:spacing w:val="-10"/>
                <w:sz w:val="24"/>
                <w:szCs w:val="24"/>
              </w:rPr>
              <w:t>, 2023</w:t>
            </w:r>
          </w:p>
        </w:tc>
      </w:tr>
    </w:tbl>
    <w:p w14:paraId="563047C8" w14:textId="77777777" w:rsidR="003F7E7C" w:rsidRDefault="003F7E7C" w:rsidP="00A06AF1">
      <w:pPr>
        <w:autoSpaceDE w:val="0"/>
        <w:autoSpaceDN w:val="0"/>
        <w:adjustRightInd w:val="0"/>
        <w:spacing w:after="0" w:line="240" w:lineRule="auto"/>
        <w:jc w:val="both"/>
        <w:rPr>
          <w:rFonts w:asciiTheme="minorHAnsi" w:hAnsiTheme="minorHAnsi" w:cstheme="minorHAnsi"/>
          <w:spacing w:val="-10"/>
          <w:sz w:val="24"/>
          <w:szCs w:val="24"/>
        </w:rPr>
      </w:pPr>
    </w:p>
    <w:p w14:paraId="7189C134" w14:textId="33FF942C" w:rsidR="00C25584" w:rsidRDefault="00C25584" w:rsidP="00C25584">
      <w:pPr>
        <w:autoSpaceDE w:val="0"/>
        <w:autoSpaceDN w:val="0"/>
        <w:adjustRightInd w:val="0"/>
        <w:spacing w:after="0" w:line="240" w:lineRule="auto"/>
        <w:rPr>
          <w:rFonts w:asciiTheme="minorHAnsi" w:hAnsiTheme="minorHAnsi" w:cstheme="minorHAnsi"/>
          <w:b/>
          <w:bCs/>
          <w:spacing w:val="-10"/>
          <w:sz w:val="24"/>
          <w:szCs w:val="24"/>
        </w:rPr>
      </w:pPr>
      <w:r>
        <w:rPr>
          <w:rFonts w:asciiTheme="minorHAnsi" w:hAnsiTheme="minorHAnsi" w:cstheme="minorHAnsi"/>
          <w:b/>
          <w:bCs/>
          <w:spacing w:val="-10"/>
          <w:sz w:val="24"/>
          <w:szCs w:val="24"/>
        </w:rPr>
        <w:t>Performance Metrics</w:t>
      </w:r>
      <w:r w:rsidRPr="00495958">
        <w:rPr>
          <w:rFonts w:asciiTheme="minorHAnsi" w:hAnsiTheme="minorHAnsi" w:cstheme="minorHAnsi"/>
          <w:b/>
          <w:bCs/>
          <w:spacing w:val="-10"/>
          <w:sz w:val="24"/>
          <w:szCs w:val="24"/>
        </w:rPr>
        <w:t>:</w:t>
      </w:r>
    </w:p>
    <w:p w14:paraId="565E2E8A" w14:textId="32FFB50D" w:rsidR="00595308" w:rsidRPr="00595308" w:rsidRDefault="00595308" w:rsidP="00C25584">
      <w:pPr>
        <w:autoSpaceDE w:val="0"/>
        <w:autoSpaceDN w:val="0"/>
        <w:adjustRightInd w:val="0"/>
        <w:spacing w:after="0" w:line="240" w:lineRule="auto"/>
        <w:rPr>
          <w:rFonts w:asciiTheme="minorHAnsi" w:hAnsiTheme="minorHAnsi" w:cstheme="minorHAnsi"/>
          <w:spacing w:val="-10"/>
          <w:sz w:val="24"/>
          <w:szCs w:val="24"/>
        </w:rPr>
      </w:pPr>
      <w:r>
        <w:rPr>
          <w:rFonts w:asciiTheme="minorHAnsi" w:hAnsiTheme="minorHAnsi" w:cstheme="minorHAnsi"/>
          <w:b/>
          <w:bCs/>
          <w:spacing w:val="-10"/>
          <w:sz w:val="24"/>
          <w:szCs w:val="24"/>
        </w:rPr>
        <w:t xml:space="preserve">   </w:t>
      </w:r>
      <w:r w:rsidRPr="00595308">
        <w:rPr>
          <w:rFonts w:asciiTheme="minorHAnsi" w:hAnsiTheme="minorHAnsi" w:cstheme="minorHAnsi"/>
          <w:spacing w:val="-10"/>
          <w:sz w:val="24"/>
          <w:szCs w:val="24"/>
        </w:rPr>
        <w:t>A</w:t>
      </w:r>
      <w:r>
        <w:rPr>
          <w:rFonts w:asciiTheme="minorHAnsi" w:hAnsiTheme="minorHAnsi" w:cstheme="minorHAnsi"/>
          <w:spacing w:val="-10"/>
          <w:sz w:val="24"/>
          <w:szCs w:val="24"/>
        </w:rPr>
        <w:t xml:space="preserve"> graduate student, Farzin Maniei, has been working on the study as his Ph.D. dissertation. </w:t>
      </w:r>
    </w:p>
    <w:sectPr w:rsidR="00595308" w:rsidRPr="00595308" w:rsidSect="009061BE">
      <w:footerReference w:type="default" r:id="rId8"/>
      <w:footerReference w:type="first" r:id="rId9"/>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974B" w14:textId="77777777" w:rsidR="00F00BDD" w:rsidRDefault="00F00BDD" w:rsidP="009061BE">
      <w:pPr>
        <w:spacing w:after="0" w:line="240" w:lineRule="auto"/>
      </w:pPr>
      <w:r>
        <w:separator/>
      </w:r>
    </w:p>
  </w:endnote>
  <w:endnote w:type="continuationSeparator" w:id="0">
    <w:p w14:paraId="1C0F28C6" w14:textId="77777777" w:rsidR="00F00BDD" w:rsidRDefault="00F00BDD" w:rsidP="0090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w Cen MT Condensed Extra Bold">
    <w:panose1 w:val="020B0803020202020204"/>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9B46" w14:textId="77777777" w:rsidR="006D32ED" w:rsidRDefault="006D32ED">
    <w:pPr>
      <w:pStyle w:val="Footer"/>
      <w:jc w:val="right"/>
    </w:pPr>
    <w:r>
      <w:fldChar w:fldCharType="begin"/>
    </w:r>
    <w:r>
      <w:instrText xml:space="preserve"> PAGE   \* MERGEFORMAT </w:instrText>
    </w:r>
    <w:r>
      <w:fldChar w:fldCharType="separate"/>
    </w:r>
    <w:r w:rsidR="00990339">
      <w:rPr>
        <w:noProof/>
      </w:rPr>
      <w:t>2</w:t>
    </w:r>
    <w:r>
      <w:rPr>
        <w:noProof/>
      </w:rPr>
      <w:fldChar w:fldCharType="end"/>
    </w:r>
  </w:p>
  <w:p w14:paraId="228E86E0" w14:textId="77777777" w:rsidR="00377B3D" w:rsidRPr="0015683D" w:rsidRDefault="00377B3D" w:rsidP="00377B3D">
    <w:pPr>
      <w:pStyle w:val="Footer"/>
      <w:tabs>
        <w:tab w:val="clear" w:pos="8640"/>
        <w:tab w:val="right" w:pos="9360"/>
      </w:tabs>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B9DD" w14:textId="77777777" w:rsidR="00377B3D" w:rsidRDefault="00377B3D" w:rsidP="00377B3D">
    <w:pPr>
      <w:pStyle w:val="Footer"/>
      <w:jc w:val="center"/>
      <w:rPr>
        <w:rFonts w:ascii="Verdana" w:hAnsi="Verdana"/>
      </w:rPr>
    </w:pPr>
  </w:p>
  <w:p w14:paraId="55D41DFD" w14:textId="77777777" w:rsidR="00377B3D" w:rsidRDefault="00377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85AD" w14:textId="77777777" w:rsidR="00F00BDD" w:rsidRDefault="00F00BDD" w:rsidP="009061BE">
      <w:pPr>
        <w:spacing w:after="0" w:line="240" w:lineRule="auto"/>
      </w:pPr>
      <w:r>
        <w:separator/>
      </w:r>
    </w:p>
  </w:footnote>
  <w:footnote w:type="continuationSeparator" w:id="0">
    <w:p w14:paraId="33F23377" w14:textId="77777777" w:rsidR="00F00BDD" w:rsidRDefault="00F00BDD" w:rsidP="00906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6A6"/>
    <w:multiLevelType w:val="hybridMultilevel"/>
    <w:tmpl w:val="595E0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722ACE"/>
    <w:multiLevelType w:val="hybridMultilevel"/>
    <w:tmpl w:val="EC422C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213969"/>
    <w:multiLevelType w:val="hybridMultilevel"/>
    <w:tmpl w:val="ADC62FA4"/>
    <w:lvl w:ilvl="0" w:tplc="3E7A4ECE">
      <w:start w:val="1"/>
      <w:numFmt w:val="bullet"/>
      <w:lvlText w:val=""/>
      <w:lvlJc w:val="left"/>
      <w:pPr>
        <w:ind w:left="360" w:hanging="360"/>
      </w:pPr>
      <w:rPr>
        <w:rFonts w:ascii="Wingdings" w:hAnsi="Wingdings" w:cs="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E0D7112"/>
    <w:multiLevelType w:val="hybridMultilevel"/>
    <w:tmpl w:val="10AA9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7B3030"/>
    <w:multiLevelType w:val="multilevel"/>
    <w:tmpl w:val="5CEC334E"/>
    <w:lvl w:ilvl="0">
      <w:start w:val="1"/>
      <w:numFmt w:val="decimal"/>
      <w:lvlText w:val="%1"/>
      <w:lvlJc w:val="left"/>
      <w:pPr>
        <w:ind w:left="432" w:hanging="432"/>
      </w:pPr>
      <w:rPr>
        <w:rFonts w:hint="default"/>
      </w:rPr>
    </w:lvl>
    <w:lvl w:ilvl="1">
      <w:start w:val="1"/>
      <w:numFmt w:val="decimal"/>
      <w:lvlText w:val="%1.%2"/>
      <w:lvlJc w:val="left"/>
      <w:pPr>
        <w:ind w:left="273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495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C5C4E6E"/>
    <w:multiLevelType w:val="hybridMultilevel"/>
    <w:tmpl w:val="2C2E45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E65BF8"/>
    <w:multiLevelType w:val="hybridMultilevel"/>
    <w:tmpl w:val="03AC171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F052B7"/>
    <w:multiLevelType w:val="hybridMultilevel"/>
    <w:tmpl w:val="DDF6A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006082"/>
    <w:multiLevelType w:val="multilevel"/>
    <w:tmpl w:val="40AC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4076A"/>
    <w:multiLevelType w:val="hybridMultilevel"/>
    <w:tmpl w:val="54EA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306688">
    <w:abstractNumId w:val="4"/>
  </w:num>
  <w:num w:numId="2" w16cid:durableId="2139183925">
    <w:abstractNumId w:val="6"/>
  </w:num>
  <w:num w:numId="3" w16cid:durableId="961964206">
    <w:abstractNumId w:val="5"/>
  </w:num>
  <w:num w:numId="4" w16cid:durableId="968513259">
    <w:abstractNumId w:val="2"/>
  </w:num>
  <w:num w:numId="5" w16cid:durableId="873809426">
    <w:abstractNumId w:val="3"/>
  </w:num>
  <w:num w:numId="6" w16cid:durableId="1481924783">
    <w:abstractNumId w:val="0"/>
  </w:num>
  <w:num w:numId="7" w16cid:durableId="1870294241">
    <w:abstractNumId w:val="7"/>
  </w:num>
  <w:num w:numId="8" w16cid:durableId="1184588687">
    <w:abstractNumId w:val="1"/>
  </w:num>
  <w:num w:numId="9" w16cid:durableId="302006784">
    <w:abstractNumId w:val="8"/>
  </w:num>
  <w:num w:numId="10" w16cid:durableId="197083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F9"/>
    <w:rsid w:val="00001C05"/>
    <w:rsid w:val="000223E6"/>
    <w:rsid w:val="00037F16"/>
    <w:rsid w:val="0005405F"/>
    <w:rsid w:val="0006032F"/>
    <w:rsid w:val="00067F5B"/>
    <w:rsid w:val="0007025F"/>
    <w:rsid w:val="000B578D"/>
    <w:rsid w:val="000E3AFC"/>
    <w:rsid w:val="000E449E"/>
    <w:rsid w:val="000F5F0A"/>
    <w:rsid w:val="00103EFA"/>
    <w:rsid w:val="0010626C"/>
    <w:rsid w:val="001253D2"/>
    <w:rsid w:val="00127C3A"/>
    <w:rsid w:val="0016325D"/>
    <w:rsid w:val="001A4850"/>
    <w:rsid w:val="001F60B5"/>
    <w:rsid w:val="00234523"/>
    <w:rsid w:val="002513FF"/>
    <w:rsid w:val="002937B7"/>
    <w:rsid w:val="002B4075"/>
    <w:rsid w:val="002D359F"/>
    <w:rsid w:val="003003C4"/>
    <w:rsid w:val="003022B9"/>
    <w:rsid w:val="003024B0"/>
    <w:rsid w:val="00316F7F"/>
    <w:rsid w:val="00350B4B"/>
    <w:rsid w:val="00354882"/>
    <w:rsid w:val="00373E62"/>
    <w:rsid w:val="00377B3D"/>
    <w:rsid w:val="00384468"/>
    <w:rsid w:val="00384E90"/>
    <w:rsid w:val="0039707B"/>
    <w:rsid w:val="003A3A29"/>
    <w:rsid w:val="003B169C"/>
    <w:rsid w:val="003E46DA"/>
    <w:rsid w:val="003F5EF9"/>
    <w:rsid w:val="003F7E7C"/>
    <w:rsid w:val="0040140B"/>
    <w:rsid w:val="00430104"/>
    <w:rsid w:val="0043089D"/>
    <w:rsid w:val="00451B08"/>
    <w:rsid w:val="00476AA7"/>
    <w:rsid w:val="00476DE6"/>
    <w:rsid w:val="004B768F"/>
    <w:rsid w:val="004C1033"/>
    <w:rsid w:val="004C1BD2"/>
    <w:rsid w:val="004C1FE5"/>
    <w:rsid w:val="004D03DD"/>
    <w:rsid w:val="005008B9"/>
    <w:rsid w:val="005326AD"/>
    <w:rsid w:val="00575634"/>
    <w:rsid w:val="00592934"/>
    <w:rsid w:val="00595308"/>
    <w:rsid w:val="0059753F"/>
    <w:rsid w:val="005C003A"/>
    <w:rsid w:val="005C2EE0"/>
    <w:rsid w:val="005D36CE"/>
    <w:rsid w:val="005F7580"/>
    <w:rsid w:val="00606308"/>
    <w:rsid w:val="00633BCC"/>
    <w:rsid w:val="006411DF"/>
    <w:rsid w:val="00651ACE"/>
    <w:rsid w:val="006538CA"/>
    <w:rsid w:val="00666BCD"/>
    <w:rsid w:val="006763A6"/>
    <w:rsid w:val="00680507"/>
    <w:rsid w:val="00694B16"/>
    <w:rsid w:val="006961E6"/>
    <w:rsid w:val="006B23C0"/>
    <w:rsid w:val="006B7072"/>
    <w:rsid w:val="006D32ED"/>
    <w:rsid w:val="006F3ABB"/>
    <w:rsid w:val="00737F6C"/>
    <w:rsid w:val="00747E2C"/>
    <w:rsid w:val="00790A84"/>
    <w:rsid w:val="00796F29"/>
    <w:rsid w:val="007A7A52"/>
    <w:rsid w:val="007E01EE"/>
    <w:rsid w:val="007E0BF1"/>
    <w:rsid w:val="00843E65"/>
    <w:rsid w:val="00861512"/>
    <w:rsid w:val="0086183F"/>
    <w:rsid w:val="00870A91"/>
    <w:rsid w:val="0088468A"/>
    <w:rsid w:val="008A3710"/>
    <w:rsid w:val="008C0CB1"/>
    <w:rsid w:val="008E27AD"/>
    <w:rsid w:val="008E78DB"/>
    <w:rsid w:val="008F27B2"/>
    <w:rsid w:val="008F44DD"/>
    <w:rsid w:val="009061BE"/>
    <w:rsid w:val="009208C1"/>
    <w:rsid w:val="00931D9F"/>
    <w:rsid w:val="0093632D"/>
    <w:rsid w:val="009462AB"/>
    <w:rsid w:val="00953D5F"/>
    <w:rsid w:val="009720F9"/>
    <w:rsid w:val="009768D5"/>
    <w:rsid w:val="0097733F"/>
    <w:rsid w:val="00990339"/>
    <w:rsid w:val="009A3146"/>
    <w:rsid w:val="009C69EC"/>
    <w:rsid w:val="009D1008"/>
    <w:rsid w:val="009F1100"/>
    <w:rsid w:val="009F147A"/>
    <w:rsid w:val="00A03FA1"/>
    <w:rsid w:val="00A05AAD"/>
    <w:rsid w:val="00A06AF1"/>
    <w:rsid w:val="00A50718"/>
    <w:rsid w:val="00A566FB"/>
    <w:rsid w:val="00AD7ADC"/>
    <w:rsid w:val="00AE028E"/>
    <w:rsid w:val="00AF4E15"/>
    <w:rsid w:val="00B02145"/>
    <w:rsid w:val="00B16108"/>
    <w:rsid w:val="00B268A8"/>
    <w:rsid w:val="00B60987"/>
    <w:rsid w:val="00B6253F"/>
    <w:rsid w:val="00BA204E"/>
    <w:rsid w:val="00BA395A"/>
    <w:rsid w:val="00BB5429"/>
    <w:rsid w:val="00C004C2"/>
    <w:rsid w:val="00C03396"/>
    <w:rsid w:val="00C04456"/>
    <w:rsid w:val="00C07679"/>
    <w:rsid w:val="00C25584"/>
    <w:rsid w:val="00C31234"/>
    <w:rsid w:val="00C37862"/>
    <w:rsid w:val="00C6026A"/>
    <w:rsid w:val="00C63A47"/>
    <w:rsid w:val="00C743DD"/>
    <w:rsid w:val="00CD17B3"/>
    <w:rsid w:val="00CF15B4"/>
    <w:rsid w:val="00CF4EE1"/>
    <w:rsid w:val="00D00138"/>
    <w:rsid w:val="00D0681F"/>
    <w:rsid w:val="00D12510"/>
    <w:rsid w:val="00D2346E"/>
    <w:rsid w:val="00D26051"/>
    <w:rsid w:val="00D3787C"/>
    <w:rsid w:val="00D46026"/>
    <w:rsid w:val="00D479C3"/>
    <w:rsid w:val="00D52DD4"/>
    <w:rsid w:val="00D62610"/>
    <w:rsid w:val="00D75521"/>
    <w:rsid w:val="00D80549"/>
    <w:rsid w:val="00DE2D13"/>
    <w:rsid w:val="00DF228D"/>
    <w:rsid w:val="00E42FD4"/>
    <w:rsid w:val="00E6703B"/>
    <w:rsid w:val="00E77007"/>
    <w:rsid w:val="00EA4664"/>
    <w:rsid w:val="00ED2015"/>
    <w:rsid w:val="00ED5526"/>
    <w:rsid w:val="00EE12F9"/>
    <w:rsid w:val="00F00BDD"/>
    <w:rsid w:val="00F20C82"/>
    <w:rsid w:val="00F22C81"/>
    <w:rsid w:val="00F2642F"/>
    <w:rsid w:val="00F31D68"/>
    <w:rsid w:val="00F3246A"/>
    <w:rsid w:val="00F40992"/>
    <w:rsid w:val="00F463EA"/>
    <w:rsid w:val="00F46F45"/>
    <w:rsid w:val="00F74A17"/>
    <w:rsid w:val="00F814A0"/>
    <w:rsid w:val="00FD20C0"/>
    <w:rsid w:val="00FD63F9"/>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154A"/>
  <w15:chartTrackingRefBased/>
  <w15:docId w15:val="{D66F0361-7563-4A3D-B85F-43054CAE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07"/>
    <w:pPr>
      <w:spacing w:after="200" w:line="276" w:lineRule="auto"/>
    </w:pPr>
    <w:rPr>
      <w:rFonts w:eastAsia="Times New Roman"/>
      <w:szCs w:val="22"/>
      <w:lang w:bidi="en-US"/>
    </w:rPr>
  </w:style>
  <w:style w:type="paragraph" w:styleId="Heading1">
    <w:name w:val="heading 1"/>
    <w:basedOn w:val="Normal"/>
    <w:next w:val="Normal"/>
    <w:link w:val="Heading1Char"/>
    <w:uiPriority w:val="9"/>
    <w:qFormat/>
    <w:rsid w:val="001F60B5"/>
    <w:pPr>
      <w:keepNext/>
      <w:keepLines/>
      <w:spacing w:before="240" w:after="0"/>
      <w:outlineLvl w:val="0"/>
    </w:pPr>
    <w:rPr>
      <w:rFonts w:ascii="Tw Cen MT Condensed Extra Bold" w:hAnsi="Tw Cen MT Condensed Extra Bold"/>
      <w:color w:val="262626"/>
      <w:sz w:val="32"/>
      <w:szCs w:val="32"/>
    </w:rPr>
  </w:style>
  <w:style w:type="paragraph" w:styleId="Heading2">
    <w:name w:val="heading 2"/>
    <w:basedOn w:val="Normal"/>
    <w:next w:val="Normal"/>
    <w:link w:val="Heading2Char"/>
    <w:uiPriority w:val="9"/>
    <w:unhideWhenUsed/>
    <w:qFormat/>
    <w:rsid w:val="001F60B5"/>
    <w:pPr>
      <w:keepNext/>
      <w:keepLines/>
      <w:spacing w:before="40" w:after="0"/>
      <w:outlineLvl w:val="1"/>
    </w:pPr>
    <w:rPr>
      <w:rFonts w:ascii="Tw Cen MT Condensed Extra Bold" w:hAnsi="Tw Cen MT Condensed Extra Bold"/>
      <w:color w:val="262626"/>
      <w:sz w:val="28"/>
      <w:szCs w:val="28"/>
    </w:rPr>
  </w:style>
  <w:style w:type="paragraph" w:styleId="Heading3">
    <w:name w:val="heading 3"/>
    <w:basedOn w:val="Normal"/>
    <w:next w:val="Normal"/>
    <w:link w:val="Heading3Char"/>
    <w:uiPriority w:val="9"/>
    <w:unhideWhenUsed/>
    <w:qFormat/>
    <w:rsid w:val="001F60B5"/>
    <w:pPr>
      <w:keepNext/>
      <w:keepLines/>
      <w:spacing w:before="40" w:after="0"/>
      <w:outlineLvl w:val="2"/>
    </w:pPr>
    <w:rPr>
      <w:rFonts w:ascii="Tw Cen MT Condensed Extra Bold" w:hAnsi="Tw Cen MT Condensed Extra Bold"/>
      <w:color w:val="0D0D0D"/>
      <w:sz w:val="24"/>
      <w:szCs w:val="24"/>
    </w:rPr>
  </w:style>
  <w:style w:type="paragraph" w:styleId="Heading4">
    <w:name w:val="heading 4"/>
    <w:basedOn w:val="Normal"/>
    <w:next w:val="Normal"/>
    <w:link w:val="Heading4Char"/>
    <w:uiPriority w:val="9"/>
    <w:semiHidden/>
    <w:unhideWhenUsed/>
    <w:qFormat/>
    <w:rsid w:val="001F60B5"/>
    <w:pPr>
      <w:keepNext/>
      <w:keepLines/>
      <w:spacing w:before="40" w:after="0"/>
      <w:outlineLvl w:val="3"/>
    </w:pPr>
    <w:rPr>
      <w:rFonts w:ascii="Tw Cen MT Condensed Extra Bold" w:hAnsi="Tw Cen MT Condensed Extra Bold"/>
      <w:i/>
      <w:iCs/>
      <w:color w:val="404040"/>
    </w:rPr>
  </w:style>
  <w:style w:type="paragraph" w:styleId="Heading5">
    <w:name w:val="heading 5"/>
    <w:basedOn w:val="Normal"/>
    <w:next w:val="Normal"/>
    <w:link w:val="Heading5Char"/>
    <w:uiPriority w:val="9"/>
    <w:semiHidden/>
    <w:unhideWhenUsed/>
    <w:qFormat/>
    <w:rsid w:val="001F60B5"/>
    <w:pPr>
      <w:keepNext/>
      <w:keepLines/>
      <w:spacing w:before="40" w:after="0"/>
      <w:outlineLvl w:val="4"/>
    </w:pPr>
    <w:rPr>
      <w:rFonts w:ascii="Tw Cen MT Condensed Extra Bold" w:hAnsi="Tw Cen MT Condensed Extra Bold"/>
      <w:color w:val="404040"/>
    </w:rPr>
  </w:style>
  <w:style w:type="paragraph" w:styleId="Heading6">
    <w:name w:val="heading 6"/>
    <w:basedOn w:val="Normal"/>
    <w:next w:val="Normal"/>
    <w:link w:val="Heading6Char"/>
    <w:uiPriority w:val="9"/>
    <w:semiHidden/>
    <w:unhideWhenUsed/>
    <w:qFormat/>
    <w:rsid w:val="001F60B5"/>
    <w:pPr>
      <w:keepNext/>
      <w:keepLines/>
      <w:spacing w:before="40" w:after="0"/>
      <w:outlineLvl w:val="5"/>
    </w:pPr>
    <w:rPr>
      <w:rFonts w:ascii="Tw Cen MT Condensed Extra Bold" w:hAnsi="Tw Cen MT Condensed Extra Bold"/>
    </w:rPr>
  </w:style>
  <w:style w:type="paragraph" w:styleId="Heading7">
    <w:name w:val="heading 7"/>
    <w:basedOn w:val="Normal"/>
    <w:next w:val="Normal"/>
    <w:link w:val="Heading7Char"/>
    <w:uiPriority w:val="9"/>
    <w:semiHidden/>
    <w:unhideWhenUsed/>
    <w:qFormat/>
    <w:rsid w:val="001F60B5"/>
    <w:pPr>
      <w:keepNext/>
      <w:keepLines/>
      <w:spacing w:before="40" w:after="0"/>
      <w:outlineLvl w:val="6"/>
    </w:pPr>
    <w:rPr>
      <w:rFonts w:ascii="Tw Cen MT Condensed Extra Bold" w:hAnsi="Tw Cen MT Condensed Extra Bold"/>
      <w:i/>
      <w:iCs/>
    </w:rPr>
  </w:style>
  <w:style w:type="paragraph" w:styleId="Heading8">
    <w:name w:val="heading 8"/>
    <w:basedOn w:val="Normal"/>
    <w:next w:val="Normal"/>
    <w:link w:val="Heading8Char"/>
    <w:uiPriority w:val="9"/>
    <w:semiHidden/>
    <w:unhideWhenUsed/>
    <w:qFormat/>
    <w:rsid w:val="001F60B5"/>
    <w:pPr>
      <w:keepNext/>
      <w:keepLines/>
      <w:spacing w:before="40" w:after="0"/>
      <w:outlineLvl w:val="7"/>
    </w:pPr>
    <w:rPr>
      <w:rFonts w:ascii="Tw Cen MT Condensed Extra Bold" w:hAnsi="Tw Cen MT Condensed Extra Bold"/>
      <w:color w:val="262626"/>
      <w:sz w:val="21"/>
      <w:szCs w:val="21"/>
    </w:rPr>
  </w:style>
  <w:style w:type="paragraph" w:styleId="Heading9">
    <w:name w:val="heading 9"/>
    <w:basedOn w:val="Normal"/>
    <w:next w:val="Normal"/>
    <w:link w:val="Heading9Char"/>
    <w:uiPriority w:val="9"/>
    <w:semiHidden/>
    <w:unhideWhenUsed/>
    <w:qFormat/>
    <w:rsid w:val="001F60B5"/>
    <w:pPr>
      <w:keepNext/>
      <w:keepLines/>
      <w:spacing w:before="40" w:after="0"/>
      <w:outlineLvl w:val="8"/>
    </w:pPr>
    <w:rPr>
      <w:rFonts w:ascii="Tw Cen MT Condensed Extra Bold" w:hAnsi="Tw Cen MT Condensed Extra Bold"/>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60B5"/>
    <w:rPr>
      <w:rFonts w:ascii="Tw Cen MT Condensed Extra Bold" w:eastAsia="Times New Roman" w:hAnsi="Tw Cen MT Condensed Extra Bold" w:cs="Times New Roman"/>
      <w:color w:val="262626"/>
      <w:sz w:val="32"/>
      <w:szCs w:val="32"/>
    </w:rPr>
  </w:style>
  <w:style w:type="character" w:customStyle="1" w:styleId="Heading2Char">
    <w:name w:val="Heading 2 Char"/>
    <w:link w:val="Heading2"/>
    <w:uiPriority w:val="9"/>
    <w:rsid w:val="001F60B5"/>
    <w:rPr>
      <w:rFonts w:ascii="Tw Cen MT Condensed Extra Bold" w:eastAsia="Times New Roman" w:hAnsi="Tw Cen MT Condensed Extra Bold" w:cs="Times New Roman"/>
      <w:color w:val="262626"/>
      <w:sz w:val="28"/>
      <w:szCs w:val="28"/>
    </w:rPr>
  </w:style>
  <w:style w:type="character" w:customStyle="1" w:styleId="Heading3Char">
    <w:name w:val="Heading 3 Char"/>
    <w:link w:val="Heading3"/>
    <w:uiPriority w:val="9"/>
    <w:semiHidden/>
    <w:rsid w:val="001F60B5"/>
    <w:rPr>
      <w:rFonts w:ascii="Tw Cen MT Condensed Extra Bold" w:eastAsia="Times New Roman" w:hAnsi="Tw Cen MT Condensed Extra Bold" w:cs="Times New Roman"/>
      <w:color w:val="0D0D0D"/>
      <w:sz w:val="24"/>
      <w:szCs w:val="24"/>
    </w:rPr>
  </w:style>
  <w:style w:type="character" w:customStyle="1" w:styleId="Heading4Char">
    <w:name w:val="Heading 4 Char"/>
    <w:link w:val="Heading4"/>
    <w:uiPriority w:val="9"/>
    <w:semiHidden/>
    <w:rsid w:val="001F60B5"/>
    <w:rPr>
      <w:rFonts w:ascii="Tw Cen MT Condensed Extra Bold" w:eastAsia="Times New Roman" w:hAnsi="Tw Cen MT Condensed Extra Bold" w:cs="Times New Roman"/>
      <w:i/>
      <w:iCs/>
      <w:color w:val="404040"/>
      <w:sz w:val="20"/>
      <w:szCs w:val="20"/>
    </w:rPr>
  </w:style>
  <w:style w:type="character" w:customStyle="1" w:styleId="Heading5Char">
    <w:name w:val="Heading 5 Char"/>
    <w:link w:val="Heading5"/>
    <w:uiPriority w:val="9"/>
    <w:semiHidden/>
    <w:rsid w:val="001F60B5"/>
    <w:rPr>
      <w:rFonts w:ascii="Tw Cen MT Condensed Extra Bold" w:eastAsia="Times New Roman" w:hAnsi="Tw Cen MT Condensed Extra Bold" w:cs="Times New Roman"/>
      <w:color w:val="404040"/>
      <w:sz w:val="20"/>
      <w:szCs w:val="20"/>
    </w:rPr>
  </w:style>
  <w:style w:type="character" w:customStyle="1" w:styleId="Heading6Char">
    <w:name w:val="Heading 6 Char"/>
    <w:link w:val="Heading6"/>
    <w:uiPriority w:val="9"/>
    <w:semiHidden/>
    <w:rsid w:val="001F60B5"/>
    <w:rPr>
      <w:rFonts w:ascii="Tw Cen MT Condensed Extra Bold" w:eastAsia="Times New Roman" w:hAnsi="Tw Cen MT Condensed Extra Bold" w:cs="Times New Roman"/>
      <w:sz w:val="20"/>
      <w:szCs w:val="20"/>
    </w:rPr>
  </w:style>
  <w:style w:type="character" w:customStyle="1" w:styleId="Heading7Char">
    <w:name w:val="Heading 7 Char"/>
    <w:link w:val="Heading7"/>
    <w:uiPriority w:val="9"/>
    <w:semiHidden/>
    <w:rsid w:val="001F60B5"/>
    <w:rPr>
      <w:rFonts w:ascii="Tw Cen MT Condensed Extra Bold" w:eastAsia="Times New Roman" w:hAnsi="Tw Cen MT Condensed Extra Bold" w:cs="Times New Roman"/>
      <w:i/>
      <w:iCs/>
      <w:sz w:val="20"/>
      <w:szCs w:val="20"/>
    </w:rPr>
  </w:style>
  <w:style w:type="character" w:customStyle="1" w:styleId="Heading8Char">
    <w:name w:val="Heading 8 Char"/>
    <w:link w:val="Heading8"/>
    <w:uiPriority w:val="9"/>
    <w:semiHidden/>
    <w:rsid w:val="001F60B5"/>
    <w:rPr>
      <w:rFonts w:ascii="Tw Cen MT Condensed Extra Bold" w:eastAsia="Times New Roman" w:hAnsi="Tw Cen MT Condensed Extra Bold" w:cs="Times New Roman"/>
      <w:color w:val="262626"/>
      <w:sz w:val="21"/>
      <w:szCs w:val="21"/>
    </w:rPr>
  </w:style>
  <w:style w:type="character" w:customStyle="1" w:styleId="Heading9Char">
    <w:name w:val="Heading 9 Char"/>
    <w:link w:val="Heading9"/>
    <w:uiPriority w:val="9"/>
    <w:semiHidden/>
    <w:rsid w:val="001F60B5"/>
    <w:rPr>
      <w:rFonts w:ascii="Tw Cen MT Condensed Extra Bold" w:eastAsia="Times New Roman" w:hAnsi="Tw Cen MT Condensed Extra Bold" w:cs="Times New Roman"/>
      <w:i/>
      <w:iCs/>
      <w:color w:val="262626"/>
      <w:sz w:val="21"/>
      <w:szCs w:val="21"/>
    </w:rPr>
  </w:style>
  <w:style w:type="paragraph" w:styleId="Caption">
    <w:name w:val="caption"/>
    <w:basedOn w:val="Normal"/>
    <w:next w:val="Normal"/>
    <w:uiPriority w:val="35"/>
    <w:unhideWhenUsed/>
    <w:qFormat/>
    <w:rsid w:val="001F60B5"/>
    <w:pPr>
      <w:spacing w:line="240" w:lineRule="auto"/>
    </w:pPr>
    <w:rPr>
      <w:i/>
      <w:iCs/>
      <w:color w:val="44546A"/>
      <w:sz w:val="18"/>
      <w:szCs w:val="18"/>
    </w:rPr>
  </w:style>
  <w:style w:type="paragraph" w:styleId="Title">
    <w:name w:val="Title"/>
    <w:basedOn w:val="Normal"/>
    <w:next w:val="Normal"/>
    <w:link w:val="TitleChar"/>
    <w:uiPriority w:val="10"/>
    <w:qFormat/>
    <w:rsid w:val="001F60B5"/>
    <w:pPr>
      <w:spacing w:after="0" w:line="240" w:lineRule="auto"/>
      <w:contextualSpacing/>
    </w:pPr>
    <w:rPr>
      <w:rFonts w:ascii="Tw Cen MT Condensed Extra Bold" w:hAnsi="Tw Cen MT Condensed Extra Bold"/>
      <w:spacing w:val="-10"/>
      <w:sz w:val="56"/>
      <w:szCs w:val="56"/>
    </w:rPr>
  </w:style>
  <w:style w:type="character" w:customStyle="1" w:styleId="TitleChar">
    <w:name w:val="Title Char"/>
    <w:link w:val="Title"/>
    <w:uiPriority w:val="10"/>
    <w:rsid w:val="001F60B5"/>
    <w:rPr>
      <w:rFonts w:ascii="Tw Cen MT Condensed Extra Bold" w:eastAsia="Times New Roman" w:hAnsi="Tw Cen MT Condensed Extra Bold" w:cs="Times New Roman"/>
      <w:spacing w:val="-10"/>
      <w:sz w:val="56"/>
      <w:szCs w:val="56"/>
    </w:rPr>
  </w:style>
  <w:style w:type="paragraph" w:styleId="Subtitle">
    <w:name w:val="Subtitle"/>
    <w:basedOn w:val="Normal"/>
    <w:next w:val="Normal"/>
    <w:link w:val="SubtitleChar"/>
    <w:uiPriority w:val="11"/>
    <w:qFormat/>
    <w:rsid w:val="001F60B5"/>
    <w:pPr>
      <w:numPr>
        <w:ilvl w:val="1"/>
      </w:numPr>
    </w:pPr>
    <w:rPr>
      <w:color w:val="5A5A5A"/>
      <w:spacing w:val="15"/>
    </w:rPr>
  </w:style>
  <w:style w:type="character" w:customStyle="1" w:styleId="SubtitleChar">
    <w:name w:val="Subtitle Char"/>
    <w:link w:val="Subtitle"/>
    <w:uiPriority w:val="11"/>
    <w:rsid w:val="001F60B5"/>
    <w:rPr>
      <w:rFonts w:eastAsia="Times New Roman"/>
      <w:color w:val="5A5A5A"/>
      <w:spacing w:val="15"/>
      <w:sz w:val="20"/>
      <w:szCs w:val="20"/>
    </w:rPr>
  </w:style>
  <w:style w:type="character" w:styleId="Strong">
    <w:name w:val="Strong"/>
    <w:uiPriority w:val="22"/>
    <w:qFormat/>
    <w:rsid w:val="001F60B5"/>
    <w:rPr>
      <w:b/>
      <w:bCs/>
      <w:color w:val="auto"/>
    </w:rPr>
  </w:style>
  <w:style w:type="character" w:styleId="Emphasis">
    <w:name w:val="Emphasis"/>
    <w:uiPriority w:val="20"/>
    <w:qFormat/>
    <w:rsid w:val="001F60B5"/>
    <w:rPr>
      <w:i/>
      <w:iCs/>
      <w:color w:val="auto"/>
    </w:rPr>
  </w:style>
  <w:style w:type="paragraph" w:styleId="NoSpacing">
    <w:name w:val="No Spacing"/>
    <w:uiPriority w:val="1"/>
    <w:qFormat/>
    <w:rsid w:val="001F60B5"/>
    <w:rPr>
      <w:rFonts w:eastAsia="Times New Roman"/>
      <w:sz w:val="22"/>
      <w:szCs w:val="22"/>
    </w:rPr>
  </w:style>
  <w:style w:type="paragraph" w:styleId="ListParagraph">
    <w:name w:val="List Paragraph"/>
    <w:basedOn w:val="Normal"/>
    <w:uiPriority w:val="34"/>
    <w:qFormat/>
    <w:rsid w:val="001F60B5"/>
    <w:pPr>
      <w:ind w:left="720"/>
      <w:contextualSpacing/>
    </w:pPr>
  </w:style>
  <w:style w:type="paragraph" w:styleId="Quote">
    <w:name w:val="Quote"/>
    <w:basedOn w:val="Normal"/>
    <w:next w:val="Normal"/>
    <w:link w:val="QuoteChar"/>
    <w:uiPriority w:val="29"/>
    <w:qFormat/>
    <w:rsid w:val="001F60B5"/>
    <w:pPr>
      <w:spacing w:before="200"/>
      <w:ind w:left="864" w:right="864"/>
    </w:pPr>
    <w:rPr>
      <w:i/>
      <w:iCs/>
      <w:color w:val="404040"/>
    </w:rPr>
  </w:style>
  <w:style w:type="character" w:customStyle="1" w:styleId="QuoteChar">
    <w:name w:val="Quote Char"/>
    <w:link w:val="Quote"/>
    <w:uiPriority w:val="29"/>
    <w:rsid w:val="001F60B5"/>
    <w:rPr>
      <w:rFonts w:eastAsia="Times New Roman"/>
      <w:i/>
      <w:iCs/>
      <w:color w:val="404040"/>
      <w:sz w:val="20"/>
      <w:szCs w:val="20"/>
    </w:rPr>
  </w:style>
  <w:style w:type="paragraph" w:styleId="IntenseQuote">
    <w:name w:val="Intense Quote"/>
    <w:basedOn w:val="Normal"/>
    <w:next w:val="Normal"/>
    <w:link w:val="IntenseQuoteChar"/>
    <w:uiPriority w:val="30"/>
    <w:qFormat/>
    <w:rsid w:val="001F60B5"/>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1F60B5"/>
    <w:rPr>
      <w:rFonts w:eastAsia="Times New Roman"/>
      <w:i/>
      <w:iCs/>
      <w:color w:val="404040"/>
      <w:sz w:val="20"/>
      <w:szCs w:val="20"/>
    </w:rPr>
  </w:style>
  <w:style w:type="character" w:styleId="SubtleEmphasis">
    <w:name w:val="Subtle Emphasis"/>
    <w:uiPriority w:val="19"/>
    <w:qFormat/>
    <w:rsid w:val="001F60B5"/>
    <w:rPr>
      <w:i/>
      <w:iCs/>
      <w:color w:val="404040"/>
    </w:rPr>
  </w:style>
  <w:style w:type="character" w:styleId="IntenseEmphasis">
    <w:name w:val="Intense Emphasis"/>
    <w:uiPriority w:val="21"/>
    <w:qFormat/>
    <w:rsid w:val="001F60B5"/>
    <w:rPr>
      <w:b/>
      <w:bCs/>
      <w:i/>
      <w:iCs/>
      <w:color w:val="auto"/>
    </w:rPr>
  </w:style>
  <w:style w:type="character" w:styleId="SubtleReference">
    <w:name w:val="Subtle Reference"/>
    <w:uiPriority w:val="31"/>
    <w:qFormat/>
    <w:rsid w:val="001F60B5"/>
    <w:rPr>
      <w:smallCaps/>
      <w:color w:val="404040"/>
    </w:rPr>
  </w:style>
  <w:style w:type="character" w:styleId="IntenseReference">
    <w:name w:val="Intense Reference"/>
    <w:uiPriority w:val="32"/>
    <w:qFormat/>
    <w:rsid w:val="001F60B5"/>
    <w:rPr>
      <w:b/>
      <w:bCs/>
      <w:smallCaps/>
      <w:color w:val="404040"/>
      <w:spacing w:val="5"/>
    </w:rPr>
  </w:style>
  <w:style w:type="character" w:styleId="BookTitle">
    <w:name w:val="Book Title"/>
    <w:uiPriority w:val="33"/>
    <w:qFormat/>
    <w:rsid w:val="001F60B5"/>
    <w:rPr>
      <w:b/>
      <w:bCs/>
      <w:i/>
      <w:iCs/>
      <w:spacing w:val="5"/>
    </w:rPr>
  </w:style>
  <w:style w:type="paragraph" w:styleId="TOCHeading">
    <w:name w:val="TOC Heading"/>
    <w:basedOn w:val="Heading1"/>
    <w:next w:val="Normal"/>
    <w:uiPriority w:val="39"/>
    <w:semiHidden/>
    <w:unhideWhenUsed/>
    <w:qFormat/>
    <w:rsid w:val="001F60B5"/>
    <w:pPr>
      <w:outlineLvl w:val="9"/>
    </w:pPr>
  </w:style>
  <w:style w:type="paragraph" w:customStyle="1" w:styleId="ColorfulList-Accent11">
    <w:name w:val="Colorful List - Accent 11"/>
    <w:basedOn w:val="Normal"/>
    <w:uiPriority w:val="34"/>
    <w:rsid w:val="001F60B5"/>
    <w:pPr>
      <w:spacing w:after="0"/>
      <w:ind w:left="720"/>
      <w:contextualSpacing/>
    </w:pPr>
  </w:style>
  <w:style w:type="paragraph" w:customStyle="1" w:styleId="content1">
    <w:name w:val="content1"/>
    <w:basedOn w:val="Normal"/>
    <w:rsid w:val="001F60B5"/>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F60B5"/>
    <w:pPr>
      <w:tabs>
        <w:tab w:val="center" w:pos="4320"/>
        <w:tab w:val="right" w:pos="8640"/>
      </w:tabs>
      <w:spacing w:after="0"/>
    </w:pPr>
  </w:style>
  <w:style w:type="character" w:customStyle="1" w:styleId="FooterChar">
    <w:name w:val="Footer Char"/>
    <w:link w:val="Footer"/>
    <w:uiPriority w:val="99"/>
    <w:rsid w:val="001F60B5"/>
    <w:rPr>
      <w:rFonts w:ascii="Georgia" w:eastAsia="Times New Roman" w:hAnsi="Georgia" w:cs="Times New Roman"/>
      <w:sz w:val="20"/>
      <w:szCs w:val="20"/>
    </w:rPr>
  </w:style>
  <w:style w:type="paragraph" w:styleId="Header">
    <w:name w:val="header"/>
    <w:basedOn w:val="Normal"/>
    <w:link w:val="HeaderChar"/>
    <w:rsid w:val="001F60B5"/>
    <w:pPr>
      <w:spacing w:after="0" w:line="240" w:lineRule="auto"/>
      <w:jc w:val="right"/>
    </w:pPr>
    <w:rPr>
      <w:color w:val="333333"/>
      <w:sz w:val="16"/>
      <w:szCs w:val="16"/>
    </w:rPr>
  </w:style>
  <w:style w:type="character" w:customStyle="1" w:styleId="HeaderChar">
    <w:name w:val="Header Char"/>
    <w:link w:val="Header"/>
    <w:rsid w:val="001F60B5"/>
    <w:rPr>
      <w:rFonts w:eastAsia="Times New Roman"/>
      <w:color w:val="333333"/>
      <w:sz w:val="16"/>
      <w:szCs w:val="16"/>
    </w:rPr>
  </w:style>
  <w:style w:type="character" w:styleId="Hyperlink">
    <w:name w:val="Hyperlink"/>
    <w:rsid w:val="001F60B5"/>
    <w:rPr>
      <w:color w:val="0000FF"/>
      <w:u w:val="single"/>
    </w:rPr>
  </w:style>
  <w:style w:type="character" w:styleId="PageNumber">
    <w:name w:val="page number"/>
    <w:basedOn w:val="DefaultParagraphFont"/>
    <w:rsid w:val="001F60B5"/>
  </w:style>
  <w:style w:type="character" w:customStyle="1" w:styleId="apple-converted-space">
    <w:name w:val="apple-converted-space"/>
    <w:basedOn w:val="DefaultParagraphFont"/>
    <w:rsid w:val="00001C05"/>
  </w:style>
  <w:style w:type="character" w:styleId="UnresolvedMention">
    <w:name w:val="Unresolved Mention"/>
    <w:basedOn w:val="DefaultParagraphFont"/>
    <w:uiPriority w:val="99"/>
    <w:semiHidden/>
    <w:unhideWhenUsed/>
    <w:rsid w:val="00F74A17"/>
    <w:rPr>
      <w:color w:val="605E5C"/>
      <w:shd w:val="clear" w:color="auto" w:fill="E1DFDD"/>
    </w:rPr>
  </w:style>
  <w:style w:type="table" w:styleId="TableGrid">
    <w:name w:val="Table Grid"/>
    <w:basedOn w:val="TableNormal"/>
    <w:uiPriority w:val="39"/>
    <w:rsid w:val="004D03D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jobheading1">
    <w:name w:val="titlejobheading1"/>
    <w:basedOn w:val="Normal"/>
    <w:next w:val="Normal"/>
    <w:qFormat/>
    <w:rsid w:val="002B4075"/>
    <w:pPr>
      <w:suppressAutoHyphens/>
      <w:autoSpaceDE w:val="0"/>
      <w:autoSpaceDN w:val="0"/>
      <w:adjustRightInd w:val="0"/>
      <w:spacing w:after="0" w:line="240" w:lineRule="atLeast"/>
    </w:pPr>
    <w:rPr>
      <w:rFonts w:ascii="Franklin Gothic Demi" w:eastAsiaTheme="minorEastAsia" w:hAnsi="Franklin Gothic Demi" w:cs="Franklin Gothic Demi"/>
      <w:caps/>
      <w:color w:val="44546A" w:themeColor="text2"/>
      <w:szCs w:val="20"/>
      <w:lang w:bidi="ar-SA"/>
    </w:rPr>
  </w:style>
  <w:style w:type="table" w:customStyle="1" w:styleId="TableGrid0">
    <w:name w:val="TableGrid"/>
    <w:rsid w:val="00D75521"/>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Bibliography">
    <w:name w:val="Bibliography"/>
    <w:basedOn w:val="Normal"/>
    <w:next w:val="Normal"/>
    <w:uiPriority w:val="37"/>
    <w:unhideWhenUsed/>
    <w:rsid w:val="00CF15B4"/>
  </w:style>
  <w:style w:type="character" w:styleId="CommentReference">
    <w:name w:val="annotation reference"/>
    <w:basedOn w:val="DefaultParagraphFont"/>
    <w:uiPriority w:val="99"/>
    <w:semiHidden/>
    <w:unhideWhenUsed/>
    <w:rsid w:val="00316F7F"/>
    <w:rPr>
      <w:sz w:val="16"/>
      <w:szCs w:val="16"/>
    </w:rPr>
  </w:style>
  <w:style w:type="paragraph" w:styleId="CommentText">
    <w:name w:val="annotation text"/>
    <w:basedOn w:val="Normal"/>
    <w:link w:val="CommentTextChar"/>
    <w:uiPriority w:val="99"/>
    <w:unhideWhenUsed/>
    <w:rsid w:val="00316F7F"/>
    <w:pPr>
      <w:spacing w:after="3" w:line="240" w:lineRule="auto"/>
      <w:ind w:firstLine="239"/>
      <w:jc w:val="both"/>
    </w:pPr>
    <w:rPr>
      <w:rFonts w:ascii="Calibri" w:eastAsia="Calibri" w:hAnsi="Calibri"/>
      <w:color w:val="000000"/>
      <w:szCs w:val="20"/>
      <w:lang w:val="en" w:eastAsia="en" w:bidi="ar-SA"/>
    </w:rPr>
  </w:style>
  <w:style w:type="character" w:customStyle="1" w:styleId="CommentTextChar">
    <w:name w:val="Comment Text Char"/>
    <w:basedOn w:val="DefaultParagraphFont"/>
    <w:link w:val="CommentText"/>
    <w:uiPriority w:val="99"/>
    <w:rsid w:val="00316F7F"/>
    <w:rPr>
      <w:rFonts w:ascii="Calibri" w:eastAsia="Calibri" w:hAnsi="Calibri"/>
      <w:color w:val="00000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1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uecke\Downloads\NITC%20Template%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237A-63E1-9D4F-A4CF-5A5D822E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C:\Users\emuecke\Downloads\NITC Template (5).dotm</Template>
  <TotalTime>285</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9527</CharactersWithSpaces>
  <SharedDoc>false</SharedDoc>
  <HLinks>
    <vt:vector size="6" baseType="variant">
      <vt:variant>
        <vt:i4>2162731</vt:i4>
      </vt:variant>
      <vt:variant>
        <vt:i4>0</vt:i4>
      </vt:variant>
      <vt:variant>
        <vt:i4>0</vt:i4>
      </vt:variant>
      <vt:variant>
        <vt:i4>5</vt:i4>
      </vt:variant>
      <vt:variant>
        <vt:lpwstr>http://ntl.bts.gov/publicaccess/ORCID.html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Muecke</dc:creator>
  <cp:keywords/>
  <dc:description/>
  <cp:lastModifiedBy>Maniei, Farzin</cp:lastModifiedBy>
  <cp:revision>81</cp:revision>
  <dcterms:created xsi:type="dcterms:W3CDTF">2022-12-01T06:58:00Z</dcterms:created>
  <dcterms:modified xsi:type="dcterms:W3CDTF">2023-09-28T13:30:00Z</dcterms:modified>
</cp:coreProperties>
</file>